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25" w:rsidRDefault="00BC2325" w:rsidP="00BC2325">
      <w:pPr>
        <w:jc w:val="center"/>
        <w:rPr>
          <w:rFonts w:ascii="Algerian" w:hAnsi="Algerian"/>
          <w:sz w:val="36"/>
          <w:szCs w:val="36"/>
        </w:rPr>
      </w:pPr>
      <w:r>
        <w:rPr>
          <w:rFonts w:ascii="Algerian" w:hAnsi="Algerian"/>
          <w:sz w:val="36"/>
          <w:szCs w:val="36"/>
        </w:rPr>
        <w:t>Secular Franciscan Order     January 2020 Newsletter</w:t>
      </w:r>
    </w:p>
    <w:p w:rsidR="00BC2325" w:rsidRDefault="00370F8D" w:rsidP="00BC232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4"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BC2325" w:rsidRDefault="00BC2325" w:rsidP="00BC2325">
      <w:pPr>
        <w:jc w:val="center"/>
      </w:pPr>
      <w:r>
        <w:t xml:space="preserve">  </w:t>
      </w:r>
      <w:r>
        <w:rPr>
          <w:noProof/>
        </w:rPr>
        <w:drawing>
          <wp:inline distT="0" distB="0" distL="0" distR="0">
            <wp:extent cx="1838325" cy="1828800"/>
            <wp:effectExtent l="19050" t="0" r="9525"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5" cstate="print"/>
                    <a:srcRect/>
                    <a:stretch>
                      <a:fillRect/>
                    </a:stretch>
                  </pic:blipFill>
                  <pic:spPr bwMode="auto">
                    <a:xfrm>
                      <a:off x="0" y="0"/>
                      <a:ext cx="1838325" cy="1828800"/>
                    </a:xfrm>
                    <a:prstGeom prst="rect">
                      <a:avLst/>
                    </a:prstGeom>
                    <a:noFill/>
                    <a:ln w="9525">
                      <a:noFill/>
                      <a:miter lim="800000"/>
                      <a:headEnd/>
                      <a:tailEnd/>
                    </a:ln>
                  </pic:spPr>
                </pic:pic>
              </a:graphicData>
            </a:graphic>
          </wp:inline>
        </w:drawing>
      </w:r>
    </w:p>
    <w:p w:rsidR="00BC2325" w:rsidRDefault="00BC2325" w:rsidP="00BC2325">
      <w:pPr>
        <w:pStyle w:val="NoSpacing"/>
        <w:jc w:val="center"/>
        <w:rPr>
          <w:b/>
          <w:i/>
          <w:color w:val="663300"/>
          <w:sz w:val="28"/>
          <w:szCs w:val="28"/>
        </w:rPr>
      </w:pPr>
      <w:r>
        <w:rPr>
          <w:b/>
          <w:i/>
          <w:color w:val="663300"/>
          <w:sz w:val="28"/>
          <w:szCs w:val="28"/>
        </w:rPr>
        <w:t>The Secular Franciscan Order was established by St. Francis of Assisi more than 800 years ago.  Our purpose is to bring the Gospel to life where we live and where we work.  We look for ways to embrace the Gospel in our lives and try to help others to do likewise.</w:t>
      </w:r>
    </w:p>
    <w:p w:rsidR="00BC2325" w:rsidRDefault="00BC2325" w:rsidP="00BC2325">
      <w:pPr>
        <w:pStyle w:val="NoSpacing"/>
        <w:jc w:val="center"/>
        <w:rPr>
          <w:b/>
          <w:i/>
          <w:color w:val="663300"/>
          <w:sz w:val="28"/>
          <w:szCs w:val="28"/>
        </w:rPr>
      </w:pPr>
    </w:p>
    <w:p w:rsidR="00473EF8" w:rsidRDefault="00473EF8" w:rsidP="00BC2325">
      <w:pPr>
        <w:pStyle w:val="NoSpacing"/>
        <w:jc w:val="center"/>
        <w:rPr>
          <w:b/>
          <w:i/>
          <w:color w:val="663300"/>
          <w:sz w:val="28"/>
          <w:szCs w:val="28"/>
        </w:rPr>
      </w:pPr>
    </w:p>
    <w:p w:rsidR="00473EF8" w:rsidRDefault="00473EF8" w:rsidP="00BC2325">
      <w:pPr>
        <w:pStyle w:val="NoSpacing"/>
        <w:jc w:val="center"/>
        <w:rPr>
          <w:b/>
          <w:i/>
          <w:color w:val="663300"/>
          <w:sz w:val="28"/>
          <w:szCs w:val="28"/>
        </w:rPr>
      </w:pPr>
    </w:p>
    <w:p w:rsidR="00473EF8" w:rsidRDefault="00473EF8" w:rsidP="00BC2325">
      <w:pPr>
        <w:pStyle w:val="NoSpacing"/>
        <w:jc w:val="center"/>
        <w:rPr>
          <w:b/>
          <w:i/>
          <w:color w:val="663300"/>
          <w:sz w:val="28"/>
          <w:szCs w:val="28"/>
        </w:rPr>
      </w:pPr>
    </w:p>
    <w:p w:rsidR="00BC2325" w:rsidRDefault="00987DDF" w:rsidP="00987DDF">
      <w:pPr>
        <w:pStyle w:val="NoSpacing"/>
        <w:jc w:val="center"/>
      </w:pPr>
      <w:r>
        <w:t xml:space="preserve">  </w:t>
      </w:r>
      <w:r w:rsidR="00473EF8">
        <w:rPr>
          <w:noProof/>
        </w:rPr>
        <w:drawing>
          <wp:inline distT="0" distB="0" distL="0" distR="0">
            <wp:extent cx="5075660" cy="2743200"/>
            <wp:effectExtent l="19050" t="0" r="0" b="0"/>
            <wp:docPr id="8" name="Picture 7" descr="Nativity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vity 4.jpg"/>
                    <pic:cNvPicPr/>
                  </pic:nvPicPr>
                  <pic:blipFill>
                    <a:blip r:embed="rId6" cstate="print"/>
                    <a:stretch>
                      <a:fillRect/>
                    </a:stretch>
                  </pic:blipFill>
                  <pic:spPr>
                    <a:xfrm>
                      <a:off x="0" y="0"/>
                      <a:ext cx="5075660" cy="2743200"/>
                    </a:xfrm>
                    <a:prstGeom prst="rect">
                      <a:avLst/>
                    </a:prstGeom>
                  </pic:spPr>
                </pic:pic>
              </a:graphicData>
            </a:graphic>
          </wp:inline>
        </w:drawing>
      </w:r>
    </w:p>
    <w:p w:rsidR="00724B25" w:rsidRPr="00473EF8" w:rsidRDefault="00473EF8" w:rsidP="00BC2325">
      <w:pPr>
        <w:jc w:val="center"/>
        <w:rPr>
          <w:rFonts w:ascii="Algerian" w:hAnsi="Algerian"/>
          <w:b/>
          <w:noProof/>
          <w:color w:val="0000FF"/>
          <w:sz w:val="56"/>
          <w:szCs w:val="56"/>
        </w:rPr>
      </w:pPr>
      <w:r w:rsidRPr="00473EF8">
        <w:rPr>
          <w:rFonts w:ascii="Algerian" w:hAnsi="Algerian"/>
          <w:b/>
          <w:noProof/>
          <w:color w:val="0000FF"/>
          <w:sz w:val="56"/>
          <w:szCs w:val="56"/>
        </w:rPr>
        <w:t>Wise Men still seek him</w:t>
      </w:r>
      <w:r w:rsidR="00724B25" w:rsidRPr="00473EF8">
        <w:rPr>
          <w:rFonts w:ascii="Algerian" w:hAnsi="Algerian"/>
          <w:b/>
          <w:noProof/>
          <w:color w:val="0000FF"/>
          <w:sz w:val="56"/>
          <w:szCs w:val="56"/>
        </w:rPr>
        <w:t xml:space="preserve"> </w:t>
      </w:r>
    </w:p>
    <w:p w:rsidR="00724B25" w:rsidRDefault="00724B25" w:rsidP="00BC2325">
      <w:pPr>
        <w:jc w:val="center"/>
        <w:rPr>
          <w:rFonts w:ascii="Algerian" w:hAnsi="Algerian"/>
          <w:b/>
          <w:noProof/>
          <w:color w:val="984806" w:themeColor="accent6" w:themeShade="80"/>
          <w:sz w:val="56"/>
          <w:szCs w:val="56"/>
        </w:rPr>
      </w:pPr>
    </w:p>
    <w:p w:rsidR="00BC2325" w:rsidRDefault="00BC2325" w:rsidP="00BC2325">
      <w:pPr>
        <w:jc w:val="center"/>
        <w:rPr>
          <w:rFonts w:ascii="Algerian" w:hAnsi="Algerian"/>
          <w:b/>
          <w:noProof/>
          <w:color w:val="984806" w:themeColor="accent6" w:themeShade="80"/>
          <w:sz w:val="56"/>
          <w:szCs w:val="56"/>
        </w:rPr>
      </w:pPr>
    </w:p>
    <w:p w:rsidR="00BC2325" w:rsidRPr="00224889" w:rsidRDefault="00BC2325" w:rsidP="00BC2325">
      <w:pPr>
        <w:jc w:val="center"/>
        <w:rPr>
          <w:rFonts w:ascii="Algerian" w:hAnsi="Algerian"/>
          <w:b/>
          <w:color w:val="984806" w:themeColor="accent6" w:themeShade="80"/>
          <w:sz w:val="56"/>
          <w:szCs w:val="56"/>
        </w:rPr>
      </w:pPr>
      <w:proofErr w:type="gramStart"/>
      <w:r w:rsidRPr="00224889">
        <w:rPr>
          <w:rFonts w:ascii="Algerian" w:hAnsi="Algerian"/>
          <w:b/>
          <w:color w:val="984806" w:themeColor="accent6" w:themeShade="80"/>
          <w:sz w:val="56"/>
          <w:szCs w:val="56"/>
        </w:rPr>
        <w:lastRenderedPageBreak/>
        <w:t>our</w:t>
      </w:r>
      <w:proofErr w:type="gramEnd"/>
      <w:r w:rsidRPr="00224889">
        <w:rPr>
          <w:rFonts w:ascii="Algerian" w:hAnsi="Algerian"/>
          <w:b/>
          <w:color w:val="984806" w:themeColor="accent6" w:themeShade="80"/>
          <w:sz w:val="56"/>
          <w:szCs w:val="56"/>
        </w:rPr>
        <w:t xml:space="preserve"> Gathering</w:t>
      </w:r>
    </w:p>
    <w:p w:rsidR="00E640E3" w:rsidRDefault="00BC2325" w:rsidP="00BC2325">
      <w:pPr>
        <w:pStyle w:val="NoSpacing"/>
        <w:jc w:val="both"/>
        <w:rPr>
          <w:sz w:val="28"/>
          <w:szCs w:val="28"/>
        </w:rPr>
      </w:pPr>
      <w:r>
        <w:rPr>
          <w:b/>
          <w:i/>
          <w:sz w:val="36"/>
          <w:szCs w:val="36"/>
        </w:rPr>
        <w:t>January 4</w:t>
      </w:r>
      <w:r w:rsidRPr="00BC2325">
        <w:rPr>
          <w:b/>
          <w:i/>
          <w:sz w:val="36"/>
          <w:szCs w:val="36"/>
          <w:vertAlign w:val="superscript"/>
        </w:rPr>
        <w:t>th</w:t>
      </w:r>
      <w:r>
        <w:rPr>
          <w:b/>
          <w:i/>
          <w:sz w:val="36"/>
          <w:szCs w:val="36"/>
        </w:rPr>
        <w:t xml:space="preserve">, </w:t>
      </w:r>
      <w:proofErr w:type="gramStart"/>
      <w:r>
        <w:rPr>
          <w:b/>
          <w:i/>
          <w:sz w:val="36"/>
          <w:szCs w:val="36"/>
        </w:rPr>
        <w:t>2020</w:t>
      </w:r>
      <w:r>
        <w:rPr>
          <w:b/>
          <w:i/>
          <w:sz w:val="32"/>
          <w:szCs w:val="32"/>
        </w:rPr>
        <w:t xml:space="preserve">  </w:t>
      </w:r>
      <w:r>
        <w:rPr>
          <w:rFonts w:ascii="Curlz MT" w:hAnsi="Curlz MT"/>
          <w:b/>
          <w:i/>
          <w:sz w:val="32"/>
          <w:szCs w:val="32"/>
        </w:rPr>
        <w:t>Dora</w:t>
      </w:r>
      <w:proofErr w:type="gramEnd"/>
      <w:r>
        <w:rPr>
          <w:rFonts w:ascii="Curlz MT" w:hAnsi="Curlz MT"/>
          <w:b/>
          <w:i/>
          <w:sz w:val="32"/>
          <w:szCs w:val="32"/>
        </w:rPr>
        <w:t xml:space="preserve">  </w:t>
      </w:r>
      <w:r w:rsidRPr="006E4195">
        <w:rPr>
          <w:sz w:val="28"/>
          <w:szCs w:val="28"/>
        </w:rPr>
        <w:t xml:space="preserve">led us in the prayer of the Liturgy of the Hours.  </w:t>
      </w:r>
      <w:r>
        <w:rPr>
          <w:sz w:val="28"/>
          <w:szCs w:val="28"/>
        </w:rPr>
        <w:t xml:space="preserve"> </w:t>
      </w:r>
      <w:r>
        <w:rPr>
          <w:rFonts w:ascii="Curlz MT" w:hAnsi="Curlz MT"/>
          <w:b/>
          <w:sz w:val="28"/>
          <w:szCs w:val="28"/>
        </w:rPr>
        <w:t xml:space="preserve">Fr. Mike </w:t>
      </w:r>
      <w:r w:rsidRPr="003C4606">
        <w:rPr>
          <w:sz w:val="28"/>
          <w:szCs w:val="28"/>
        </w:rPr>
        <w:t>led us in our lighting of the candles prayer</w:t>
      </w:r>
      <w:r>
        <w:rPr>
          <w:sz w:val="28"/>
          <w:szCs w:val="28"/>
        </w:rPr>
        <w:t xml:space="preserve">.  </w:t>
      </w:r>
      <w:r w:rsidRPr="006F0DA4">
        <w:rPr>
          <w:rFonts w:ascii="Curlz MT" w:hAnsi="Curlz MT"/>
          <w:b/>
          <w:sz w:val="28"/>
          <w:szCs w:val="28"/>
        </w:rPr>
        <w:t>M</w:t>
      </w:r>
      <w:r w:rsidR="00E640E3">
        <w:rPr>
          <w:rFonts w:ascii="Curlz MT" w:hAnsi="Curlz MT"/>
          <w:b/>
          <w:sz w:val="28"/>
          <w:szCs w:val="28"/>
        </w:rPr>
        <w:t xml:space="preserve">ike </w:t>
      </w:r>
      <w:r>
        <w:rPr>
          <w:sz w:val="28"/>
          <w:szCs w:val="28"/>
        </w:rPr>
        <w:t xml:space="preserve">led us in the opening prayer found on pg 35 of the Ritual.  </w:t>
      </w:r>
      <w:r>
        <w:rPr>
          <w:rFonts w:ascii="Curlz MT" w:hAnsi="Curlz MT"/>
          <w:b/>
          <w:sz w:val="28"/>
          <w:szCs w:val="28"/>
        </w:rPr>
        <w:t xml:space="preserve">Alan </w:t>
      </w:r>
      <w:r w:rsidRPr="00BC2325">
        <w:rPr>
          <w:sz w:val="28"/>
          <w:szCs w:val="28"/>
        </w:rPr>
        <w:t>re</w:t>
      </w:r>
      <w:r w:rsidR="008A70A3">
        <w:rPr>
          <w:sz w:val="28"/>
          <w:szCs w:val="28"/>
        </w:rPr>
        <w:t>a</w:t>
      </w:r>
      <w:r w:rsidRPr="00BC2325">
        <w:rPr>
          <w:sz w:val="28"/>
          <w:szCs w:val="28"/>
        </w:rPr>
        <w:t xml:space="preserve">d </w:t>
      </w:r>
      <w:r w:rsidR="008A70A3">
        <w:rPr>
          <w:sz w:val="28"/>
          <w:szCs w:val="28"/>
        </w:rPr>
        <w:t xml:space="preserve">to us </w:t>
      </w:r>
      <w:r>
        <w:rPr>
          <w:sz w:val="28"/>
          <w:szCs w:val="28"/>
        </w:rPr>
        <w:t xml:space="preserve">a Franciscan reading from </w:t>
      </w:r>
      <w:r w:rsidRPr="00E640E3">
        <w:rPr>
          <w:b/>
          <w:sz w:val="28"/>
          <w:szCs w:val="28"/>
          <w:u w:val="single"/>
        </w:rPr>
        <w:t>Simple Way</w:t>
      </w:r>
      <w:r>
        <w:rPr>
          <w:sz w:val="28"/>
          <w:szCs w:val="28"/>
        </w:rPr>
        <w:t xml:space="preserve">, by Fr. Murray </w:t>
      </w:r>
      <w:proofErr w:type="spellStart"/>
      <w:r>
        <w:rPr>
          <w:sz w:val="28"/>
          <w:szCs w:val="28"/>
        </w:rPr>
        <w:t>Bodo</w:t>
      </w:r>
      <w:proofErr w:type="spellEnd"/>
      <w:r>
        <w:rPr>
          <w:sz w:val="28"/>
          <w:szCs w:val="28"/>
        </w:rPr>
        <w:t xml:space="preserve">, OFM.  </w:t>
      </w:r>
      <w:r w:rsidR="00E640E3">
        <w:rPr>
          <w:sz w:val="28"/>
          <w:szCs w:val="28"/>
        </w:rPr>
        <w:t xml:space="preserve">Different thoughts were shared about what this reading on “birthing Christ” </w:t>
      </w:r>
      <w:r w:rsidR="008A70A3">
        <w:rPr>
          <w:sz w:val="28"/>
          <w:szCs w:val="28"/>
        </w:rPr>
        <w:t xml:space="preserve">&amp; bringing Christ into the world </w:t>
      </w:r>
      <w:r w:rsidR="00E640E3">
        <w:rPr>
          <w:sz w:val="28"/>
          <w:szCs w:val="28"/>
        </w:rPr>
        <w:t>meant to us</w:t>
      </w:r>
      <w:r w:rsidR="008A70A3">
        <w:rPr>
          <w:sz w:val="28"/>
          <w:szCs w:val="28"/>
        </w:rPr>
        <w:t xml:space="preserve"> as Secular Franciscans</w:t>
      </w:r>
      <w:r w:rsidR="00E640E3">
        <w:rPr>
          <w:sz w:val="28"/>
          <w:szCs w:val="28"/>
        </w:rPr>
        <w:t>.</w:t>
      </w:r>
      <w:r w:rsidRPr="00BC2325">
        <w:rPr>
          <w:rFonts w:ascii="Curlz MT" w:hAnsi="Curlz MT"/>
          <w:sz w:val="28"/>
          <w:szCs w:val="28"/>
        </w:rPr>
        <w:t xml:space="preserve">  </w:t>
      </w:r>
      <w:r>
        <w:rPr>
          <w:rFonts w:ascii="Curlz MT" w:hAnsi="Curlz MT"/>
          <w:b/>
          <w:sz w:val="28"/>
          <w:szCs w:val="28"/>
        </w:rPr>
        <w:t xml:space="preserve">Dora </w:t>
      </w:r>
      <w:r>
        <w:rPr>
          <w:sz w:val="28"/>
          <w:szCs w:val="28"/>
        </w:rPr>
        <w:t xml:space="preserve">shared </w:t>
      </w:r>
      <w:r w:rsidR="00E640E3">
        <w:rPr>
          <w:sz w:val="28"/>
          <w:szCs w:val="28"/>
        </w:rPr>
        <w:t xml:space="preserve">insights </w:t>
      </w:r>
      <w:r>
        <w:rPr>
          <w:sz w:val="28"/>
          <w:szCs w:val="28"/>
        </w:rPr>
        <w:t xml:space="preserve">with us </w:t>
      </w:r>
      <w:r w:rsidR="00E640E3">
        <w:rPr>
          <w:sz w:val="28"/>
          <w:szCs w:val="28"/>
        </w:rPr>
        <w:t xml:space="preserve">about the formation of Epiphany &amp; how the entire world is affected by the birth of Christ.  A question was asked; “Do I follow the light-the Star?”  In reference to Epiphany, </w:t>
      </w:r>
      <w:r w:rsidR="00E640E3" w:rsidRPr="00E640E3">
        <w:rPr>
          <w:rFonts w:ascii="Curlz MT" w:hAnsi="Curlz MT"/>
          <w:b/>
          <w:sz w:val="28"/>
          <w:szCs w:val="28"/>
        </w:rPr>
        <w:t>Alan</w:t>
      </w:r>
      <w:r w:rsidR="00E640E3">
        <w:rPr>
          <w:sz w:val="28"/>
          <w:szCs w:val="28"/>
        </w:rPr>
        <w:t xml:space="preserve"> read Rule #14 &amp; </w:t>
      </w:r>
      <w:r w:rsidR="00E640E3" w:rsidRPr="00E640E3">
        <w:rPr>
          <w:rFonts w:ascii="Curlz MT" w:hAnsi="Curlz MT"/>
          <w:b/>
          <w:sz w:val="28"/>
          <w:szCs w:val="28"/>
        </w:rPr>
        <w:t>Mike</w:t>
      </w:r>
      <w:r w:rsidR="00E640E3">
        <w:rPr>
          <w:sz w:val="28"/>
          <w:szCs w:val="28"/>
        </w:rPr>
        <w:t xml:space="preserve"> pointed out Rule #9 is appropriate as well. </w:t>
      </w:r>
      <w:r w:rsidR="008A70A3">
        <w:rPr>
          <w:sz w:val="28"/>
          <w:szCs w:val="28"/>
        </w:rPr>
        <w:t>We concluded with praying Psalm 72 together.</w:t>
      </w:r>
    </w:p>
    <w:p w:rsidR="004A0A27" w:rsidRDefault="00BC35C1" w:rsidP="00BC2325">
      <w:pPr>
        <w:pStyle w:val="NoSpacing"/>
        <w:jc w:val="both"/>
        <w:rPr>
          <w:sz w:val="28"/>
          <w:szCs w:val="28"/>
        </w:rPr>
      </w:pPr>
      <w:r>
        <w:rPr>
          <w:sz w:val="28"/>
          <w:szCs w:val="28"/>
        </w:rPr>
        <w:t xml:space="preserve">     </w:t>
      </w:r>
      <w:r w:rsidR="001B1E06">
        <w:rPr>
          <w:sz w:val="28"/>
          <w:szCs w:val="28"/>
        </w:rPr>
        <w:t xml:space="preserve">A break was given to enjoy the goodies everyone brought to share.  I must comment on how much we missed Connie’s contribution to our “breaking of the bread” time.  She was unable to attend </w:t>
      </w:r>
      <w:r w:rsidR="00871C38">
        <w:rPr>
          <w:sz w:val="28"/>
          <w:szCs w:val="28"/>
        </w:rPr>
        <w:t xml:space="preserve">today </w:t>
      </w:r>
      <w:r w:rsidR="001B1E06">
        <w:rPr>
          <w:sz w:val="28"/>
          <w:szCs w:val="28"/>
        </w:rPr>
        <w:t xml:space="preserve">and we had no coffee!  A mad dash to Starbucks to purchase a carafe </w:t>
      </w:r>
      <w:proofErr w:type="gramStart"/>
      <w:r w:rsidR="001B1E06">
        <w:rPr>
          <w:sz w:val="28"/>
          <w:szCs w:val="28"/>
        </w:rPr>
        <w:t>before  10:00</w:t>
      </w:r>
      <w:proofErr w:type="gramEnd"/>
      <w:r w:rsidR="001B1E06">
        <w:rPr>
          <w:sz w:val="28"/>
          <w:szCs w:val="28"/>
        </w:rPr>
        <w:t xml:space="preserve"> a.m. </w:t>
      </w:r>
      <w:r w:rsidR="00871C38">
        <w:rPr>
          <w:sz w:val="28"/>
          <w:szCs w:val="28"/>
        </w:rPr>
        <w:t>was g</w:t>
      </w:r>
      <w:r w:rsidR="001B1E06">
        <w:rPr>
          <w:sz w:val="28"/>
          <w:szCs w:val="28"/>
        </w:rPr>
        <w:t xml:space="preserve">enerously made by </w:t>
      </w:r>
      <w:r w:rsidR="001B1E06" w:rsidRPr="00871C38">
        <w:rPr>
          <w:rFonts w:ascii="Curlz MT" w:hAnsi="Curlz MT"/>
          <w:b/>
          <w:sz w:val="28"/>
          <w:szCs w:val="28"/>
        </w:rPr>
        <w:t>Phyllis</w:t>
      </w:r>
      <w:r w:rsidR="008A70A3">
        <w:rPr>
          <w:rFonts w:ascii="Curlz MT" w:hAnsi="Curlz MT"/>
          <w:b/>
          <w:sz w:val="28"/>
          <w:szCs w:val="28"/>
        </w:rPr>
        <w:t>.</w:t>
      </w:r>
      <w:r w:rsidR="001B1E06">
        <w:rPr>
          <w:sz w:val="28"/>
          <w:szCs w:val="28"/>
        </w:rPr>
        <w:t xml:space="preserve"> </w:t>
      </w:r>
      <w:r w:rsidR="008A70A3">
        <w:rPr>
          <w:sz w:val="28"/>
          <w:szCs w:val="28"/>
        </w:rPr>
        <w:t xml:space="preserve">   We </w:t>
      </w:r>
      <w:r w:rsidR="000A4AF5">
        <w:rPr>
          <w:sz w:val="28"/>
          <w:szCs w:val="28"/>
        </w:rPr>
        <w:t xml:space="preserve">conducted </w:t>
      </w:r>
      <w:r w:rsidR="001B1E06">
        <w:rPr>
          <w:sz w:val="28"/>
          <w:szCs w:val="28"/>
        </w:rPr>
        <w:t xml:space="preserve">a thorough scavenger hunt of the cupboards to supply the table with cups, napkins, &amp; utensils.  </w:t>
      </w:r>
      <w:r w:rsidR="001F15B5">
        <w:rPr>
          <w:sz w:val="28"/>
          <w:szCs w:val="28"/>
        </w:rPr>
        <w:t xml:space="preserve">We have a very resourceful Fraternity, BUT, CONNIE, WE MISSED YOU! </w:t>
      </w:r>
      <w:r w:rsidR="00871C38">
        <w:rPr>
          <w:sz w:val="28"/>
          <w:szCs w:val="28"/>
        </w:rPr>
        <w:t xml:space="preserve"> As the old saying goes….you don’t know what you have until it’s gone….  It gave us a deeper appreciation of all Connie contributes to our Gatherings.  Thank you, Connie.  </w:t>
      </w:r>
    </w:p>
    <w:p w:rsidR="000A4AF5" w:rsidRDefault="004A0A27" w:rsidP="00BC2325">
      <w:pPr>
        <w:pStyle w:val="NoSpacing"/>
        <w:jc w:val="both"/>
        <w:rPr>
          <w:sz w:val="28"/>
          <w:szCs w:val="28"/>
        </w:rPr>
      </w:pPr>
      <w:r>
        <w:rPr>
          <w:sz w:val="28"/>
          <w:szCs w:val="28"/>
        </w:rPr>
        <w:t xml:space="preserve">P.S.  </w:t>
      </w:r>
      <w:r w:rsidR="00871C38">
        <w:rPr>
          <w:sz w:val="28"/>
          <w:szCs w:val="28"/>
        </w:rPr>
        <w:t xml:space="preserve">The Council met after our Gathering and a new rule has been put into place:  </w:t>
      </w:r>
    </w:p>
    <w:p w:rsidR="001B1E06" w:rsidRDefault="00871C38" w:rsidP="00BC2325">
      <w:pPr>
        <w:pStyle w:val="NoSpacing"/>
        <w:jc w:val="both"/>
        <w:rPr>
          <w:sz w:val="28"/>
          <w:szCs w:val="28"/>
        </w:rPr>
      </w:pPr>
      <w:r>
        <w:rPr>
          <w:sz w:val="28"/>
          <w:szCs w:val="28"/>
        </w:rPr>
        <w:t xml:space="preserve">Connie is not allowed to ever miss a Gathering again! </w:t>
      </w:r>
      <w:r>
        <w:rPr>
          <w:noProof/>
          <w:sz w:val="28"/>
          <w:szCs w:val="28"/>
        </w:rPr>
        <w:drawing>
          <wp:inline distT="0" distB="0" distL="0" distR="0">
            <wp:extent cx="182880" cy="182880"/>
            <wp:effectExtent l="19050" t="0" r="7620" b="0"/>
            <wp:docPr id="35" name="Picture 34" descr="happy fac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 2.jpg"/>
                    <pic:cNvPicPr/>
                  </pic:nvPicPr>
                  <pic:blipFill>
                    <a:blip r:embed="rId7" cstate="print"/>
                    <a:stretch>
                      <a:fillRect/>
                    </a:stretch>
                  </pic:blipFill>
                  <pic:spPr>
                    <a:xfrm>
                      <a:off x="0" y="0"/>
                      <a:ext cx="182880" cy="182880"/>
                    </a:xfrm>
                    <a:prstGeom prst="rect">
                      <a:avLst/>
                    </a:prstGeom>
                  </pic:spPr>
                </pic:pic>
              </a:graphicData>
            </a:graphic>
          </wp:inline>
        </w:drawing>
      </w:r>
      <w:r w:rsidR="004A0A27">
        <w:rPr>
          <w:sz w:val="28"/>
          <w:szCs w:val="28"/>
        </w:rPr>
        <w:t xml:space="preserve"> (</w:t>
      </w:r>
      <w:proofErr w:type="gramStart"/>
      <w:r w:rsidR="004A0A27">
        <w:rPr>
          <w:sz w:val="28"/>
          <w:szCs w:val="28"/>
        </w:rPr>
        <w:t>kidding</w:t>
      </w:r>
      <w:proofErr w:type="gramEnd"/>
      <w:r w:rsidR="004A0A27">
        <w:rPr>
          <w:sz w:val="28"/>
          <w:szCs w:val="28"/>
        </w:rPr>
        <w:t>)</w:t>
      </w:r>
    </w:p>
    <w:p w:rsidR="00894046" w:rsidRDefault="001F15B5" w:rsidP="00BC2325">
      <w:pPr>
        <w:pStyle w:val="NoSpacing"/>
        <w:jc w:val="both"/>
        <w:rPr>
          <w:sz w:val="28"/>
          <w:szCs w:val="28"/>
        </w:rPr>
      </w:pPr>
      <w:r>
        <w:rPr>
          <w:sz w:val="28"/>
          <w:szCs w:val="28"/>
        </w:rPr>
        <w:t xml:space="preserve">     We resumed our discussions with </w:t>
      </w:r>
      <w:r w:rsidRPr="00871C38">
        <w:rPr>
          <w:rFonts w:ascii="Curlz MT" w:hAnsi="Curlz MT"/>
          <w:b/>
          <w:sz w:val="28"/>
          <w:szCs w:val="28"/>
        </w:rPr>
        <w:t>Mike</w:t>
      </w:r>
      <w:r w:rsidR="000A4AF5">
        <w:rPr>
          <w:rFonts w:ascii="Curlz MT" w:hAnsi="Curlz MT"/>
          <w:b/>
          <w:sz w:val="28"/>
          <w:szCs w:val="28"/>
        </w:rPr>
        <w:t xml:space="preserve">, </w:t>
      </w:r>
      <w:r w:rsidR="000A4AF5">
        <w:rPr>
          <w:sz w:val="28"/>
          <w:szCs w:val="28"/>
        </w:rPr>
        <w:t>with a little help from his friends, p</w:t>
      </w:r>
      <w:r>
        <w:rPr>
          <w:sz w:val="28"/>
          <w:szCs w:val="28"/>
        </w:rPr>
        <w:t xml:space="preserve">ulling up on our big screen, the </w:t>
      </w:r>
      <w:r w:rsidR="000A4AF5">
        <w:rPr>
          <w:sz w:val="28"/>
          <w:szCs w:val="28"/>
        </w:rPr>
        <w:t xml:space="preserve">OFS </w:t>
      </w:r>
      <w:r>
        <w:rPr>
          <w:sz w:val="28"/>
          <w:szCs w:val="28"/>
        </w:rPr>
        <w:t xml:space="preserve">website, showing us how to maneuver through the tabs and find pertinent </w:t>
      </w:r>
      <w:proofErr w:type="gramStart"/>
      <w:r>
        <w:rPr>
          <w:sz w:val="28"/>
          <w:szCs w:val="28"/>
        </w:rPr>
        <w:t>information</w:t>
      </w:r>
      <w:proofErr w:type="gramEnd"/>
      <w:r w:rsidR="000A4AF5">
        <w:rPr>
          <w:sz w:val="28"/>
          <w:szCs w:val="28"/>
        </w:rPr>
        <w:t xml:space="preserve"> as well as the multitude of resources available, including all of our Essential Documents.  </w:t>
      </w:r>
      <w:r w:rsidRPr="00871C38">
        <w:rPr>
          <w:rFonts w:ascii="Curlz MT" w:hAnsi="Curlz MT"/>
          <w:b/>
          <w:sz w:val="28"/>
          <w:szCs w:val="28"/>
        </w:rPr>
        <w:t>Dora</w:t>
      </w:r>
      <w:r>
        <w:rPr>
          <w:sz w:val="28"/>
          <w:szCs w:val="28"/>
        </w:rPr>
        <w:t xml:space="preserve"> reminded us, #1 </w:t>
      </w:r>
      <w:r w:rsidR="000A4AF5">
        <w:rPr>
          <w:sz w:val="28"/>
          <w:szCs w:val="28"/>
        </w:rPr>
        <w:t xml:space="preserve">Agent </w:t>
      </w:r>
      <w:proofErr w:type="spellStart"/>
      <w:r w:rsidR="000A4AF5">
        <w:rPr>
          <w:sz w:val="28"/>
          <w:szCs w:val="28"/>
        </w:rPr>
        <w:t>in formation</w:t>
      </w:r>
      <w:proofErr w:type="spellEnd"/>
      <w:r w:rsidR="000A4AF5">
        <w:rPr>
          <w:sz w:val="28"/>
          <w:szCs w:val="28"/>
        </w:rPr>
        <w:t xml:space="preserve"> is</w:t>
      </w:r>
      <w:r>
        <w:rPr>
          <w:sz w:val="28"/>
          <w:szCs w:val="28"/>
        </w:rPr>
        <w:t xml:space="preserve"> the Holy Spirit.  #2 </w:t>
      </w:r>
      <w:r w:rsidR="000A4AF5">
        <w:rPr>
          <w:sz w:val="28"/>
          <w:szCs w:val="28"/>
        </w:rPr>
        <w:t xml:space="preserve">Agent </w:t>
      </w:r>
      <w:proofErr w:type="spellStart"/>
      <w:r w:rsidR="000A4AF5">
        <w:rPr>
          <w:sz w:val="28"/>
          <w:szCs w:val="28"/>
        </w:rPr>
        <w:t>in</w:t>
      </w:r>
      <w:r>
        <w:rPr>
          <w:sz w:val="28"/>
          <w:szCs w:val="28"/>
        </w:rPr>
        <w:t xml:space="preserve"> formation</w:t>
      </w:r>
      <w:proofErr w:type="spellEnd"/>
      <w:r w:rsidR="005330DA">
        <w:rPr>
          <w:sz w:val="28"/>
          <w:szCs w:val="28"/>
        </w:rPr>
        <w:t xml:space="preserve"> is </w:t>
      </w:r>
      <w:r w:rsidR="000A4AF5">
        <w:rPr>
          <w:sz w:val="28"/>
          <w:szCs w:val="28"/>
        </w:rPr>
        <w:t xml:space="preserve">ourselves.  </w:t>
      </w:r>
      <w:r w:rsidR="005330DA">
        <w:rPr>
          <w:sz w:val="28"/>
          <w:szCs w:val="28"/>
        </w:rPr>
        <w:t xml:space="preserve">The website has a plethora of information to help us continue our spiritual growth.  To show how amazing the information is, </w:t>
      </w:r>
      <w:r w:rsidR="005330DA" w:rsidRPr="00871C38">
        <w:rPr>
          <w:rFonts w:ascii="Curlz MT" w:hAnsi="Curlz MT"/>
          <w:b/>
          <w:sz w:val="28"/>
          <w:szCs w:val="28"/>
        </w:rPr>
        <w:t>Mike</w:t>
      </w:r>
      <w:r w:rsidR="005330DA">
        <w:rPr>
          <w:sz w:val="28"/>
          <w:szCs w:val="28"/>
        </w:rPr>
        <w:t xml:space="preserve"> pulled up a </w:t>
      </w:r>
      <w:r w:rsidR="000A4AF5">
        <w:rPr>
          <w:sz w:val="28"/>
          <w:szCs w:val="28"/>
        </w:rPr>
        <w:t xml:space="preserve">PowerPoint that was completed for the National Chapter; a </w:t>
      </w:r>
      <w:r w:rsidR="005330DA">
        <w:rPr>
          <w:sz w:val="28"/>
          <w:szCs w:val="28"/>
        </w:rPr>
        <w:t>rendition of The Lord’s Prayer that St. Francis had expounded on, phrase by phrase.  It was beautifully meditative.  We were then challenged to do the same with the Hail Mary, phrase by phrase.  We took time to share our co-creative insights.  It is amazing what the Holy Spirit can bring forth from us when we take the time to listen!</w:t>
      </w:r>
      <w:r w:rsidR="00894046">
        <w:rPr>
          <w:sz w:val="28"/>
          <w:szCs w:val="28"/>
        </w:rPr>
        <w:t xml:space="preserve">  </w:t>
      </w:r>
    </w:p>
    <w:p w:rsidR="00730318" w:rsidRDefault="00BC35C1" w:rsidP="00BC2325">
      <w:pPr>
        <w:pStyle w:val="NoSpacing"/>
        <w:jc w:val="both"/>
        <w:rPr>
          <w:sz w:val="28"/>
          <w:szCs w:val="28"/>
        </w:rPr>
      </w:pPr>
      <w:r>
        <w:rPr>
          <w:sz w:val="28"/>
          <w:szCs w:val="28"/>
        </w:rPr>
        <w:t xml:space="preserve">     </w:t>
      </w:r>
      <w:r w:rsidR="00894046">
        <w:rPr>
          <w:sz w:val="28"/>
          <w:szCs w:val="28"/>
        </w:rPr>
        <w:t xml:space="preserve">We again listened and reflected on our Blessed Mother and how Francis chose her to be the </w:t>
      </w:r>
      <w:proofErr w:type="spellStart"/>
      <w:r w:rsidR="00894046">
        <w:rPr>
          <w:sz w:val="28"/>
          <w:szCs w:val="28"/>
        </w:rPr>
        <w:t>Protectress</w:t>
      </w:r>
      <w:proofErr w:type="spellEnd"/>
      <w:r w:rsidR="00894046">
        <w:rPr>
          <w:sz w:val="28"/>
          <w:szCs w:val="28"/>
        </w:rPr>
        <w:t xml:space="preserve"> of Our Order; and how interwoven she is </w:t>
      </w:r>
      <w:proofErr w:type="spellStart"/>
      <w:r w:rsidR="00894046">
        <w:rPr>
          <w:sz w:val="28"/>
          <w:szCs w:val="28"/>
        </w:rPr>
        <w:t>withing</w:t>
      </w:r>
      <w:proofErr w:type="spellEnd"/>
      <w:r w:rsidR="00894046">
        <w:rPr>
          <w:sz w:val="28"/>
          <w:szCs w:val="28"/>
        </w:rPr>
        <w:t xml:space="preserve"> our Rule and Constitution.  Within the discussion, </w:t>
      </w:r>
      <w:r w:rsidR="005330DA" w:rsidRPr="00871C38">
        <w:rPr>
          <w:rFonts w:ascii="Curlz MT" w:hAnsi="Curlz MT"/>
          <w:b/>
          <w:sz w:val="28"/>
          <w:szCs w:val="28"/>
        </w:rPr>
        <w:t>Mike</w:t>
      </w:r>
      <w:r w:rsidR="005330DA">
        <w:rPr>
          <w:sz w:val="28"/>
          <w:szCs w:val="28"/>
        </w:rPr>
        <w:t xml:space="preserve"> </w:t>
      </w:r>
      <w:r w:rsidR="00894046">
        <w:rPr>
          <w:sz w:val="28"/>
          <w:szCs w:val="28"/>
        </w:rPr>
        <w:t xml:space="preserve">referenced an article from a website “Busted Halo”.  It shed light on how we, too can continue to say YES as Mary did, throughout the year.  </w:t>
      </w:r>
      <w:proofErr w:type="gramStart"/>
      <w:r w:rsidR="005330DA">
        <w:rPr>
          <w:sz w:val="28"/>
          <w:szCs w:val="28"/>
        </w:rPr>
        <w:t>and</w:t>
      </w:r>
      <w:proofErr w:type="gramEnd"/>
      <w:r w:rsidR="005330DA">
        <w:rPr>
          <w:sz w:val="28"/>
          <w:szCs w:val="28"/>
        </w:rPr>
        <w:t xml:space="preserve"> </w:t>
      </w:r>
      <w:r w:rsidR="005330DA" w:rsidRPr="00871C38">
        <w:rPr>
          <w:rFonts w:ascii="Curlz MT" w:hAnsi="Curlz MT"/>
          <w:b/>
          <w:sz w:val="28"/>
          <w:szCs w:val="28"/>
        </w:rPr>
        <w:t>Dora</w:t>
      </w:r>
      <w:r w:rsidR="005330DA">
        <w:rPr>
          <w:sz w:val="28"/>
          <w:szCs w:val="28"/>
        </w:rPr>
        <w:t xml:space="preserve"> read an excerpt on “What is the Solemnity of Mary”.  The author gave her 2020 Resolution of beginning the New Year with Mary, which the feast day appropriately began on January 1</w:t>
      </w:r>
      <w:r w:rsidR="005330DA" w:rsidRPr="005330DA">
        <w:rPr>
          <w:sz w:val="28"/>
          <w:szCs w:val="28"/>
          <w:vertAlign w:val="superscript"/>
        </w:rPr>
        <w:t>st</w:t>
      </w:r>
      <w:r w:rsidR="005330DA">
        <w:rPr>
          <w:sz w:val="28"/>
          <w:szCs w:val="28"/>
        </w:rPr>
        <w:t xml:space="preserve">!    </w:t>
      </w:r>
      <w:r w:rsidR="00730318">
        <w:rPr>
          <w:sz w:val="28"/>
          <w:szCs w:val="28"/>
        </w:rPr>
        <w:t>1) Capture the small moments.  2) Grow in understanding of others.  3) Say yes to God.</w:t>
      </w:r>
    </w:p>
    <w:p w:rsidR="001F15B5" w:rsidRDefault="00BC35C1" w:rsidP="00BC2325">
      <w:pPr>
        <w:pStyle w:val="NoSpacing"/>
        <w:jc w:val="both"/>
        <w:rPr>
          <w:sz w:val="28"/>
          <w:szCs w:val="28"/>
        </w:rPr>
      </w:pPr>
      <w:r>
        <w:rPr>
          <w:rFonts w:ascii="Curlz MT" w:hAnsi="Curlz MT"/>
          <w:b/>
          <w:sz w:val="28"/>
          <w:szCs w:val="28"/>
        </w:rPr>
        <w:t xml:space="preserve">     </w:t>
      </w:r>
      <w:r w:rsidR="00730318" w:rsidRPr="00871C38">
        <w:rPr>
          <w:rFonts w:ascii="Curlz MT" w:hAnsi="Curlz MT"/>
          <w:b/>
          <w:sz w:val="28"/>
          <w:szCs w:val="28"/>
        </w:rPr>
        <w:t xml:space="preserve">Mike </w:t>
      </w:r>
      <w:r w:rsidR="00730318">
        <w:rPr>
          <w:sz w:val="28"/>
          <w:szCs w:val="28"/>
        </w:rPr>
        <w:t xml:space="preserve">reminded us of future dates to be cognizant of: 2-2-20;   2-29-20;   3-7-20;   4-24-20    </w:t>
      </w:r>
    </w:p>
    <w:p w:rsidR="00730318" w:rsidRDefault="00730318" w:rsidP="00BC2325">
      <w:pPr>
        <w:pStyle w:val="NoSpacing"/>
        <w:jc w:val="both"/>
        <w:rPr>
          <w:sz w:val="28"/>
          <w:szCs w:val="28"/>
        </w:rPr>
      </w:pPr>
      <w:r>
        <w:rPr>
          <w:sz w:val="28"/>
          <w:szCs w:val="28"/>
        </w:rPr>
        <w:t>(SEE SECTION: SAVE THE DATE FOR SPECIFIC INFORMATION ABOUT DATES)</w:t>
      </w:r>
    </w:p>
    <w:p w:rsidR="00730318" w:rsidRDefault="00BC35C1" w:rsidP="00BC2325">
      <w:pPr>
        <w:pStyle w:val="NoSpacing"/>
        <w:jc w:val="both"/>
        <w:rPr>
          <w:sz w:val="28"/>
          <w:szCs w:val="28"/>
        </w:rPr>
      </w:pPr>
      <w:r>
        <w:rPr>
          <w:rFonts w:ascii="Curlz MT" w:hAnsi="Curlz MT"/>
          <w:b/>
          <w:sz w:val="28"/>
          <w:szCs w:val="28"/>
        </w:rPr>
        <w:t xml:space="preserve">     </w:t>
      </w:r>
      <w:r w:rsidR="00730318" w:rsidRPr="00871C38">
        <w:rPr>
          <w:rFonts w:ascii="Curlz MT" w:hAnsi="Curlz MT"/>
          <w:b/>
          <w:sz w:val="28"/>
          <w:szCs w:val="28"/>
        </w:rPr>
        <w:t>Mike</w:t>
      </w:r>
      <w:r w:rsidR="00730318">
        <w:rPr>
          <w:sz w:val="28"/>
          <w:szCs w:val="28"/>
        </w:rPr>
        <w:t xml:space="preserve"> led us in the closing prayer and </w:t>
      </w:r>
      <w:r w:rsidR="00730318" w:rsidRPr="00871C38">
        <w:rPr>
          <w:rFonts w:ascii="Curlz MT" w:hAnsi="Curlz MT"/>
          <w:b/>
          <w:sz w:val="28"/>
          <w:szCs w:val="28"/>
        </w:rPr>
        <w:t>Fr. Mike</w:t>
      </w:r>
      <w:r w:rsidR="00730318">
        <w:rPr>
          <w:sz w:val="28"/>
          <w:szCs w:val="28"/>
        </w:rPr>
        <w:t xml:space="preserve"> gave the final blessing.</w:t>
      </w:r>
    </w:p>
    <w:p w:rsidR="00871C38" w:rsidRDefault="00871C38" w:rsidP="00BC2325">
      <w:pPr>
        <w:pStyle w:val="NoSpacing"/>
        <w:jc w:val="both"/>
        <w:rPr>
          <w:sz w:val="28"/>
          <w:szCs w:val="28"/>
        </w:rPr>
      </w:pPr>
    </w:p>
    <w:p w:rsidR="00BC2325" w:rsidRDefault="00BC2325" w:rsidP="004A0A27">
      <w:pPr>
        <w:pStyle w:val="NoSpacing"/>
        <w:jc w:val="center"/>
        <w:rPr>
          <w:b/>
          <w:sz w:val="32"/>
          <w:szCs w:val="32"/>
        </w:rPr>
      </w:pPr>
      <w:r>
        <w:rPr>
          <w:noProof/>
        </w:rPr>
        <w:lastRenderedPageBreak/>
        <w:drawing>
          <wp:inline distT="0" distB="0" distL="0" distR="0">
            <wp:extent cx="1790700" cy="1095375"/>
            <wp:effectExtent l="0" t="0" r="0" b="0"/>
            <wp:docPr id="4" name="Picture 4"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o Fratrum Minorum.png"/>
                    <pic:cNvPicPr>
                      <a:picLocks noChangeAspect="1" noChangeArrowheads="1"/>
                    </pic:cNvPicPr>
                  </pic:nvPicPr>
                  <pic:blipFill>
                    <a:blip r:embed="rId8" cstate="print"/>
                    <a:srcRect/>
                    <a:stretch>
                      <a:fillRect/>
                    </a:stretch>
                  </pic:blipFill>
                  <pic:spPr bwMode="auto">
                    <a:xfrm>
                      <a:off x="0" y="0"/>
                      <a:ext cx="1790700" cy="1095375"/>
                    </a:xfrm>
                    <a:prstGeom prst="rect">
                      <a:avLst/>
                    </a:prstGeom>
                    <a:noFill/>
                    <a:ln w="9525">
                      <a:noFill/>
                      <a:miter lim="800000"/>
                      <a:headEnd/>
                      <a:tailEnd/>
                    </a:ln>
                  </pic:spPr>
                </pic:pic>
              </a:graphicData>
            </a:graphic>
          </wp:inline>
        </w:drawing>
      </w:r>
    </w:p>
    <w:p w:rsidR="00BC2325" w:rsidRDefault="00BC2325" w:rsidP="00BC2325">
      <w:pPr>
        <w:pStyle w:val="NoSpacing"/>
      </w:pPr>
    </w:p>
    <w:p w:rsidR="004A0A27" w:rsidRDefault="004A0A27" w:rsidP="00BC2325">
      <w:pPr>
        <w:pStyle w:val="NoSpacing"/>
      </w:pPr>
    </w:p>
    <w:p w:rsidR="004A0A27" w:rsidRPr="00060CCD" w:rsidRDefault="00D87382" w:rsidP="00060CCD">
      <w:pPr>
        <w:pStyle w:val="NoSpacing"/>
        <w:jc w:val="center"/>
        <w:rPr>
          <w:b/>
          <w:sz w:val="32"/>
          <w:szCs w:val="32"/>
        </w:rPr>
      </w:pPr>
      <w:r w:rsidRPr="00060CCD">
        <w:rPr>
          <w:b/>
          <w:sz w:val="32"/>
          <w:szCs w:val="32"/>
        </w:rPr>
        <w:t xml:space="preserve">There Is No Vacation </w:t>
      </w:r>
      <w:proofErr w:type="gramStart"/>
      <w:r w:rsidRPr="00060CCD">
        <w:rPr>
          <w:b/>
          <w:sz w:val="32"/>
          <w:szCs w:val="32"/>
        </w:rPr>
        <w:t>From</w:t>
      </w:r>
      <w:proofErr w:type="gramEnd"/>
      <w:r w:rsidRPr="00060CCD">
        <w:rPr>
          <w:b/>
          <w:sz w:val="32"/>
          <w:szCs w:val="32"/>
        </w:rPr>
        <w:t xml:space="preserve"> Vacation</w:t>
      </w:r>
    </w:p>
    <w:p w:rsidR="00D87382" w:rsidRDefault="00D87382" w:rsidP="00BC2325">
      <w:pPr>
        <w:pStyle w:val="NoSpacing"/>
      </w:pPr>
    </w:p>
    <w:p w:rsidR="00D87382" w:rsidRPr="0085576C" w:rsidRDefault="00D87382" w:rsidP="00060CCD">
      <w:pPr>
        <w:pStyle w:val="NoSpacing"/>
        <w:jc w:val="both"/>
        <w:rPr>
          <w:sz w:val="28"/>
          <w:szCs w:val="28"/>
        </w:rPr>
      </w:pPr>
      <w:r w:rsidRPr="0085576C">
        <w:rPr>
          <w:sz w:val="28"/>
          <w:szCs w:val="28"/>
        </w:rPr>
        <w:t xml:space="preserve">I borrowed the above statement from our National Secretary Jane </w:t>
      </w:r>
      <w:proofErr w:type="spellStart"/>
      <w:r w:rsidRPr="0085576C">
        <w:rPr>
          <w:sz w:val="28"/>
          <w:szCs w:val="28"/>
        </w:rPr>
        <w:t>DeRose</w:t>
      </w:r>
      <w:proofErr w:type="spellEnd"/>
      <w:r w:rsidRPr="0085576C">
        <w:rPr>
          <w:sz w:val="28"/>
          <w:szCs w:val="28"/>
        </w:rPr>
        <w:t xml:space="preserve"> </w:t>
      </w:r>
      <w:proofErr w:type="spellStart"/>
      <w:r w:rsidRPr="0085576C">
        <w:rPr>
          <w:sz w:val="28"/>
          <w:szCs w:val="28"/>
        </w:rPr>
        <w:t>Bamman</w:t>
      </w:r>
      <w:proofErr w:type="spellEnd"/>
      <w:r w:rsidRPr="0085576C">
        <w:rPr>
          <w:sz w:val="28"/>
          <w:szCs w:val="28"/>
        </w:rPr>
        <w:t xml:space="preserve"> who wrote it in her vocations letter.  It was also mentioned in </w:t>
      </w:r>
      <w:proofErr w:type="spellStart"/>
      <w:r w:rsidRPr="0085576C">
        <w:rPr>
          <w:sz w:val="28"/>
          <w:szCs w:val="28"/>
        </w:rPr>
        <w:t>Cherryle’s</w:t>
      </w:r>
      <w:proofErr w:type="spellEnd"/>
      <w:r w:rsidRPr="0085576C">
        <w:rPr>
          <w:sz w:val="28"/>
          <w:szCs w:val="28"/>
        </w:rPr>
        <w:t xml:space="preserve"> Advent message to all.  Imagine if our priests decided to go on vacation without having arranged for another priest to celebrate The Holy Eucharist; or if a married couple decided to go on vacation while their kids were in school without anyone to fulfill their family duties.  When we become candidates we are accepted into the Franciscan Order, the Order established by St. Francis himself over 800 years ago.  When we profess to Our Rule, we make a permanent commitment and we promise within the Mass, not just once but three times!  April 4</w:t>
      </w:r>
      <w:r w:rsidRPr="0085576C">
        <w:rPr>
          <w:sz w:val="28"/>
          <w:szCs w:val="28"/>
          <w:vertAlign w:val="superscript"/>
        </w:rPr>
        <w:t>th</w:t>
      </w:r>
      <w:r w:rsidRPr="0085576C">
        <w:rPr>
          <w:sz w:val="28"/>
          <w:szCs w:val="28"/>
        </w:rPr>
        <w:t xml:space="preserve">, 2020 @ the 8:15 a.m. Mass, Eileen and Phyllis will make their permanent profession into the Secular Franciscan Order.  We need everyone there for this joyful occasion.  Afterward we will dialogue on profession and what it means, but in the meantime I wanted to include this from Friar </w:t>
      </w:r>
      <w:proofErr w:type="spellStart"/>
      <w:r w:rsidRPr="0085576C">
        <w:rPr>
          <w:sz w:val="28"/>
          <w:szCs w:val="28"/>
        </w:rPr>
        <w:t>Canglelosi</w:t>
      </w:r>
      <w:proofErr w:type="spellEnd"/>
      <w:r w:rsidRPr="0085576C">
        <w:rPr>
          <w:sz w:val="28"/>
          <w:szCs w:val="28"/>
        </w:rPr>
        <w:t xml:space="preserve"> OFM Cap. </w:t>
      </w:r>
      <w:proofErr w:type="gramStart"/>
      <w:r w:rsidRPr="0085576C">
        <w:rPr>
          <w:sz w:val="28"/>
          <w:szCs w:val="28"/>
        </w:rPr>
        <w:t>on</w:t>
      </w:r>
      <w:proofErr w:type="gramEnd"/>
      <w:r w:rsidRPr="0085576C">
        <w:rPr>
          <w:sz w:val="28"/>
          <w:szCs w:val="28"/>
        </w:rPr>
        <w:t xml:space="preserve"> profession in the Secular Franciscan Order:</w:t>
      </w:r>
    </w:p>
    <w:p w:rsidR="00D87382" w:rsidRPr="0085576C" w:rsidRDefault="00D87382" w:rsidP="00060CCD">
      <w:pPr>
        <w:pStyle w:val="NoSpacing"/>
        <w:jc w:val="both"/>
        <w:rPr>
          <w:sz w:val="28"/>
          <w:szCs w:val="28"/>
        </w:rPr>
      </w:pPr>
    </w:p>
    <w:p w:rsidR="00D87382" w:rsidRPr="0085576C" w:rsidRDefault="00D87382" w:rsidP="00060CCD">
      <w:pPr>
        <w:pStyle w:val="NoSpacing"/>
        <w:jc w:val="both"/>
        <w:rPr>
          <w:rFonts w:ascii="Cambria" w:hAnsi="Cambria"/>
          <w:i/>
          <w:sz w:val="28"/>
          <w:szCs w:val="28"/>
        </w:rPr>
      </w:pPr>
      <w:r w:rsidRPr="0085576C">
        <w:rPr>
          <w:rFonts w:ascii="Cambria" w:hAnsi="Cambria"/>
          <w:i/>
          <w:sz w:val="28"/>
          <w:szCs w:val="28"/>
        </w:rPr>
        <w:t>There is a widespread opinion among many Franciscan seculars and religious that the Profession of Secular Franciscans is a “second class” commitment, some kind of a “light” Profession.</w:t>
      </w:r>
    </w:p>
    <w:p w:rsidR="00D87382" w:rsidRPr="0085576C" w:rsidRDefault="00D87382" w:rsidP="00060CCD">
      <w:pPr>
        <w:pStyle w:val="NoSpacing"/>
        <w:jc w:val="both"/>
        <w:rPr>
          <w:rFonts w:ascii="Cambria" w:hAnsi="Cambria"/>
          <w:i/>
          <w:sz w:val="28"/>
          <w:szCs w:val="28"/>
        </w:rPr>
      </w:pPr>
    </w:p>
    <w:p w:rsidR="00D87382" w:rsidRPr="0085576C" w:rsidRDefault="00D87382" w:rsidP="00060CCD">
      <w:pPr>
        <w:pStyle w:val="NoSpacing"/>
        <w:jc w:val="both"/>
        <w:rPr>
          <w:rFonts w:ascii="Cambria" w:hAnsi="Cambria"/>
          <w:i/>
          <w:sz w:val="28"/>
          <w:szCs w:val="28"/>
        </w:rPr>
      </w:pPr>
      <w:r w:rsidRPr="0085576C">
        <w:rPr>
          <w:rFonts w:ascii="Cambria" w:hAnsi="Cambria"/>
          <w:i/>
          <w:sz w:val="28"/>
          <w:szCs w:val="28"/>
        </w:rPr>
        <w:t>Indeed, most people have foggy ideas on the value of Profession in the Secular Franciscan Order and because of this many Secular Franciscans do not live the “grace” of Profession for what it really is.  A true nuptial alliance with Jesus Christ aimed at a further consecration to God and at accomplishing a closer bond to the Church to reach the perfection of love and t</w:t>
      </w:r>
      <w:r w:rsidR="00ED1FEA" w:rsidRPr="0085576C">
        <w:rPr>
          <w:rFonts w:ascii="Cambria" w:hAnsi="Cambria"/>
          <w:i/>
          <w:sz w:val="28"/>
          <w:szCs w:val="28"/>
        </w:rPr>
        <w:t>he realization of Saint Francis’s mission.</w:t>
      </w:r>
    </w:p>
    <w:p w:rsidR="00ED1FEA" w:rsidRPr="0085576C" w:rsidRDefault="00ED1FEA" w:rsidP="00060CCD">
      <w:pPr>
        <w:pStyle w:val="NoSpacing"/>
        <w:jc w:val="both"/>
        <w:rPr>
          <w:rFonts w:ascii="Cambria" w:hAnsi="Cambria"/>
          <w:i/>
          <w:sz w:val="28"/>
          <w:szCs w:val="28"/>
        </w:rPr>
      </w:pPr>
    </w:p>
    <w:p w:rsidR="00ED1FEA" w:rsidRPr="0085576C" w:rsidRDefault="00ED1FEA" w:rsidP="00060CCD">
      <w:pPr>
        <w:pStyle w:val="NoSpacing"/>
        <w:jc w:val="both"/>
        <w:rPr>
          <w:rFonts w:ascii="Cambria" w:hAnsi="Cambria"/>
          <w:i/>
          <w:sz w:val="28"/>
          <w:szCs w:val="28"/>
        </w:rPr>
      </w:pPr>
      <w:r w:rsidRPr="0085576C">
        <w:rPr>
          <w:rFonts w:ascii="Cambria" w:hAnsi="Cambria"/>
          <w:i/>
          <w:sz w:val="28"/>
          <w:szCs w:val="28"/>
        </w:rPr>
        <w:t>The true and authentic answer is, instead, to be searched in history and in the very nature of our Order as the Sovereign Pontiffs have constantly affirmed:</w:t>
      </w:r>
    </w:p>
    <w:p w:rsidR="00ED1FEA" w:rsidRPr="0085576C" w:rsidRDefault="00ED1FEA" w:rsidP="00060CCD">
      <w:pPr>
        <w:pStyle w:val="NoSpacing"/>
        <w:jc w:val="both"/>
        <w:rPr>
          <w:rFonts w:ascii="Cambria" w:hAnsi="Cambria"/>
          <w:i/>
          <w:sz w:val="28"/>
          <w:szCs w:val="28"/>
        </w:rPr>
      </w:pPr>
    </w:p>
    <w:p w:rsidR="00ED1FEA" w:rsidRPr="0085576C" w:rsidRDefault="00ED1FEA" w:rsidP="00060CCD">
      <w:pPr>
        <w:pStyle w:val="NoSpacing"/>
        <w:jc w:val="both"/>
        <w:rPr>
          <w:rFonts w:ascii="Cambria" w:hAnsi="Cambria"/>
          <w:i/>
          <w:sz w:val="28"/>
          <w:szCs w:val="28"/>
        </w:rPr>
      </w:pPr>
      <w:r w:rsidRPr="0085576C">
        <w:rPr>
          <w:rFonts w:ascii="Cambria" w:hAnsi="Cambria"/>
          <w:i/>
          <w:sz w:val="28"/>
          <w:szCs w:val="28"/>
        </w:rPr>
        <w:t xml:space="preserve">“…. (Francis) founded a </w:t>
      </w:r>
      <w:r w:rsidRPr="0085576C">
        <w:rPr>
          <w:rFonts w:ascii="Cambria" w:hAnsi="Cambria"/>
          <w:b/>
          <w:i/>
          <w:sz w:val="28"/>
          <w:szCs w:val="28"/>
        </w:rPr>
        <w:t xml:space="preserve">true </w:t>
      </w:r>
      <w:proofErr w:type="gramStart"/>
      <w:r w:rsidRPr="0085576C">
        <w:rPr>
          <w:rFonts w:ascii="Cambria" w:hAnsi="Cambria"/>
          <w:b/>
          <w:i/>
          <w:sz w:val="28"/>
          <w:szCs w:val="28"/>
        </w:rPr>
        <w:t>Order</w:t>
      </w:r>
      <w:r w:rsidRPr="0085576C">
        <w:rPr>
          <w:rFonts w:ascii="Cambria" w:hAnsi="Cambria"/>
          <w:i/>
          <w:sz w:val="28"/>
          <w:szCs w:val="28"/>
        </w:rPr>
        <w:t>, that</w:t>
      </w:r>
      <w:proofErr w:type="gramEnd"/>
      <w:r w:rsidRPr="0085576C">
        <w:rPr>
          <w:rFonts w:ascii="Cambria" w:hAnsi="Cambria"/>
          <w:i/>
          <w:sz w:val="28"/>
          <w:szCs w:val="28"/>
        </w:rPr>
        <w:t xml:space="preserve"> of the </w:t>
      </w:r>
      <w:proofErr w:type="spellStart"/>
      <w:r w:rsidRPr="0085576C">
        <w:rPr>
          <w:rFonts w:ascii="Cambria" w:hAnsi="Cambria"/>
          <w:i/>
          <w:sz w:val="28"/>
          <w:szCs w:val="28"/>
        </w:rPr>
        <w:t>Tertiaries</w:t>
      </w:r>
      <w:proofErr w:type="spellEnd"/>
      <w:r w:rsidRPr="0085576C">
        <w:rPr>
          <w:rFonts w:ascii="Cambria" w:hAnsi="Cambria"/>
          <w:i/>
          <w:sz w:val="28"/>
          <w:szCs w:val="28"/>
        </w:rPr>
        <w:t>, not restricted by religious vows, as the two preceding (Orders), but similarly conformed to simplicity of customs and to a spirit of penitence.  So, he was the first to conceive and happily carry out, with the help of God, what no founder of regulars (religious Orders) had previously contrived</w:t>
      </w:r>
      <w:proofErr w:type="gramStart"/>
      <w:r w:rsidRPr="0085576C">
        <w:rPr>
          <w:rFonts w:ascii="Cambria" w:hAnsi="Cambria"/>
          <w:i/>
          <w:sz w:val="28"/>
          <w:szCs w:val="28"/>
        </w:rPr>
        <w:t>,</w:t>
      </w:r>
      <w:proofErr w:type="gramEnd"/>
      <w:r w:rsidRPr="0085576C">
        <w:rPr>
          <w:rFonts w:ascii="Cambria" w:hAnsi="Cambria"/>
          <w:i/>
          <w:sz w:val="28"/>
          <w:szCs w:val="28"/>
        </w:rPr>
        <w:t xml:space="preserve"> to have the religious life practiced by all.” </w:t>
      </w:r>
      <w:proofErr w:type="gramStart"/>
      <w:r w:rsidRPr="0085576C">
        <w:rPr>
          <w:rFonts w:ascii="Cambria" w:hAnsi="Cambria"/>
          <w:i/>
          <w:sz w:val="28"/>
          <w:szCs w:val="28"/>
        </w:rPr>
        <w:t>(</w:t>
      </w:r>
      <w:r w:rsidRPr="0085576C">
        <w:rPr>
          <w:rFonts w:ascii="Cambria" w:hAnsi="Cambria"/>
          <w:b/>
          <w:i/>
          <w:sz w:val="28"/>
          <w:szCs w:val="28"/>
        </w:rPr>
        <w:t>Benedict XV</w:t>
      </w:r>
      <w:r w:rsidRPr="0085576C">
        <w:rPr>
          <w:rFonts w:ascii="Cambria" w:hAnsi="Cambria"/>
          <w:i/>
          <w:sz w:val="28"/>
          <w:szCs w:val="28"/>
        </w:rPr>
        <w:t xml:space="preserve">, Encyclical “Sacra </w:t>
      </w:r>
      <w:proofErr w:type="spellStart"/>
      <w:r w:rsidRPr="0085576C">
        <w:rPr>
          <w:rFonts w:ascii="Cambria" w:hAnsi="Cambria"/>
          <w:i/>
          <w:sz w:val="28"/>
          <w:szCs w:val="28"/>
        </w:rPr>
        <w:t>Propediem</w:t>
      </w:r>
      <w:proofErr w:type="spellEnd"/>
      <w:r w:rsidRPr="0085576C">
        <w:rPr>
          <w:rFonts w:ascii="Cambria" w:hAnsi="Cambria"/>
          <w:i/>
          <w:sz w:val="28"/>
          <w:szCs w:val="28"/>
        </w:rPr>
        <w:t>” January 6, 1921).</w:t>
      </w:r>
      <w:proofErr w:type="gramEnd"/>
      <w:r w:rsidRPr="0085576C">
        <w:rPr>
          <w:rFonts w:ascii="Cambria" w:hAnsi="Cambria"/>
          <w:i/>
          <w:sz w:val="28"/>
          <w:szCs w:val="28"/>
        </w:rPr>
        <w:t xml:space="preserve"> </w:t>
      </w:r>
    </w:p>
    <w:p w:rsidR="004A0A27" w:rsidRPr="0085576C" w:rsidRDefault="004A0A27" w:rsidP="00060CCD">
      <w:pPr>
        <w:pStyle w:val="NoSpacing"/>
        <w:jc w:val="both"/>
        <w:rPr>
          <w:rFonts w:ascii="Cambria" w:hAnsi="Cambria"/>
          <w:i/>
          <w:sz w:val="28"/>
          <w:szCs w:val="28"/>
        </w:rPr>
      </w:pPr>
    </w:p>
    <w:p w:rsidR="00ED1FEA" w:rsidRPr="0085576C" w:rsidRDefault="00ED1FEA" w:rsidP="00060CCD">
      <w:pPr>
        <w:pStyle w:val="NoSpacing"/>
        <w:jc w:val="both"/>
        <w:rPr>
          <w:rFonts w:ascii="Cambria" w:hAnsi="Cambria"/>
          <w:i/>
          <w:sz w:val="28"/>
          <w:szCs w:val="28"/>
        </w:rPr>
      </w:pPr>
      <w:r w:rsidRPr="0085576C">
        <w:rPr>
          <w:rFonts w:ascii="Cambria" w:hAnsi="Cambria"/>
          <w:i/>
          <w:sz w:val="28"/>
          <w:szCs w:val="28"/>
        </w:rPr>
        <w:t xml:space="preserve">“… you are also an ‘Order’, as the Pope said (Pius XII): </w:t>
      </w:r>
      <w:r w:rsidRPr="0085576C">
        <w:rPr>
          <w:rFonts w:ascii="Cambria" w:hAnsi="Cambria"/>
          <w:b/>
          <w:i/>
          <w:sz w:val="28"/>
          <w:szCs w:val="28"/>
        </w:rPr>
        <w:t>A Lay Order, but a Real Order</w:t>
      </w:r>
      <w:r w:rsidRPr="0085576C">
        <w:rPr>
          <w:rFonts w:ascii="Cambria" w:hAnsi="Cambria"/>
          <w:i/>
          <w:sz w:val="28"/>
          <w:szCs w:val="28"/>
        </w:rPr>
        <w:t>;” and after all, Benedict XV had already spoken of “</w:t>
      </w:r>
      <w:proofErr w:type="spellStart"/>
      <w:r w:rsidRPr="0085576C">
        <w:rPr>
          <w:rFonts w:ascii="Cambria" w:hAnsi="Cambria"/>
          <w:i/>
          <w:sz w:val="28"/>
          <w:szCs w:val="28"/>
        </w:rPr>
        <w:t>Ordo</w:t>
      </w:r>
      <w:proofErr w:type="spellEnd"/>
      <w:r w:rsidRPr="0085576C">
        <w:rPr>
          <w:rFonts w:ascii="Cambria" w:hAnsi="Cambria"/>
          <w:i/>
          <w:sz w:val="28"/>
          <w:szCs w:val="28"/>
        </w:rPr>
        <w:t xml:space="preserve"> very </w:t>
      </w:r>
      <w:proofErr w:type="spellStart"/>
      <w:r w:rsidRPr="0085576C">
        <w:rPr>
          <w:rFonts w:ascii="Cambria" w:hAnsi="Cambria"/>
          <w:i/>
          <w:sz w:val="28"/>
          <w:szCs w:val="28"/>
        </w:rPr>
        <w:t>nominis</w:t>
      </w:r>
      <w:proofErr w:type="spellEnd"/>
      <w:r w:rsidRPr="0085576C">
        <w:rPr>
          <w:rFonts w:ascii="Cambria" w:hAnsi="Cambria"/>
          <w:i/>
          <w:sz w:val="28"/>
          <w:szCs w:val="28"/>
        </w:rPr>
        <w:t xml:space="preserve">”.  This ancient term – we can say medieval – “Order” means nothing more than your intimate belonging to the large Franciscan family.  The word “Order” means the participation in the discipline and actual austerity of that spirituality, while remaining in the </w:t>
      </w:r>
      <w:r w:rsidRPr="0085576C">
        <w:rPr>
          <w:rFonts w:ascii="Cambria" w:hAnsi="Cambria"/>
          <w:b/>
          <w:i/>
          <w:sz w:val="28"/>
          <w:szCs w:val="28"/>
        </w:rPr>
        <w:t xml:space="preserve">autonomy typical of your lay and </w:t>
      </w:r>
      <w:r w:rsidRPr="0085576C">
        <w:rPr>
          <w:rFonts w:ascii="Cambria" w:hAnsi="Cambria"/>
          <w:b/>
          <w:i/>
          <w:sz w:val="28"/>
          <w:szCs w:val="28"/>
        </w:rPr>
        <w:lastRenderedPageBreak/>
        <w:t>secular condition</w:t>
      </w:r>
      <w:r w:rsidRPr="0085576C">
        <w:rPr>
          <w:rFonts w:ascii="Cambria" w:hAnsi="Cambria"/>
          <w:i/>
          <w:sz w:val="28"/>
          <w:szCs w:val="28"/>
        </w:rPr>
        <w:t xml:space="preserve">, which moreover, often entails sacrifices which are not lesser than those experienced in the religious and priestly life.”  </w:t>
      </w:r>
      <w:proofErr w:type="gramStart"/>
      <w:r w:rsidRPr="0085576C">
        <w:rPr>
          <w:rFonts w:ascii="Cambria" w:hAnsi="Cambria"/>
          <w:i/>
          <w:sz w:val="28"/>
          <w:szCs w:val="28"/>
        </w:rPr>
        <w:t>(</w:t>
      </w:r>
      <w:r w:rsidRPr="0085576C">
        <w:rPr>
          <w:rFonts w:ascii="Cambria" w:hAnsi="Cambria"/>
          <w:b/>
          <w:i/>
          <w:sz w:val="28"/>
          <w:szCs w:val="28"/>
        </w:rPr>
        <w:t>John Paul II</w:t>
      </w:r>
      <w:r w:rsidRPr="0085576C">
        <w:rPr>
          <w:rFonts w:ascii="Cambria" w:hAnsi="Cambria"/>
          <w:i/>
          <w:sz w:val="28"/>
          <w:szCs w:val="28"/>
        </w:rPr>
        <w:t>, June 14, 1988, General Chapter, SFO).</w:t>
      </w:r>
      <w:proofErr w:type="gramEnd"/>
      <w:r w:rsidRPr="0085576C">
        <w:rPr>
          <w:rFonts w:ascii="Cambria" w:hAnsi="Cambria"/>
          <w:i/>
          <w:sz w:val="28"/>
          <w:szCs w:val="28"/>
        </w:rPr>
        <w:t xml:space="preserve"> </w:t>
      </w:r>
    </w:p>
    <w:p w:rsidR="004A0A27" w:rsidRPr="0085576C" w:rsidRDefault="004A0A27" w:rsidP="00060CCD">
      <w:pPr>
        <w:pStyle w:val="NoSpacing"/>
        <w:jc w:val="both"/>
        <w:rPr>
          <w:rFonts w:ascii="Cambria" w:hAnsi="Cambria"/>
          <w:i/>
          <w:sz w:val="28"/>
          <w:szCs w:val="28"/>
        </w:rPr>
      </w:pPr>
    </w:p>
    <w:p w:rsidR="00060CCD" w:rsidRPr="0085576C" w:rsidRDefault="00F953B9" w:rsidP="00060CCD">
      <w:pPr>
        <w:pStyle w:val="NoSpacing"/>
        <w:jc w:val="both"/>
        <w:rPr>
          <w:sz w:val="28"/>
          <w:szCs w:val="28"/>
        </w:rPr>
      </w:pPr>
      <w:r w:rsidRPr="0085576C">
        <w:rPr>
          <w:sz w:val="28"/>
          <w:szCs w:val="28"/>
        </w:rPr>
        <w:t xml:space="preserve">He mentions many seculars do not live the “grace” of their profession for what it really is.  We have truly been given this gift and we are called to serve.  We receive so much more than we can ever possibly give.  I am so blown away by the overwhelming response from everyone responding to prayers needed.  On this earthly journey I have lost my parents, my brother and my sister, yet I have found so many sisters and brothers!  </w:t>
      </w:r>
    </w:p>
    <w:p w:rsidR="004A0A27" w:rsidRPr="0085576C" w:rsidRDefault="00F953B9" w:rsidP="00060CCD">
      <w:pPr>
        <w:pStyle w:val="NoSpacing"/>
        <w:jc w:val="both"/>
        <w:rPr>
          <w:b/>
          <w:i/>
          <w:color w:val="663300"/>
          <w:sz w:val="28"/>
          <w:szCs w:val="28"/>
        </w:rPr>
      </w:pPr>
      <w:r w:rsidRPr="0085576C">
        <w:rPr>
          <w:b/>
          <w:i/>
          <w:color w:val="663300"/>
          <w:sz w:val="28"/>
          <w:szCs w:val="28"/>
        </w:rPr>
        <w:t>We are Family!</w:t>
      </w:r>
    </w:p>
    <w:p w:rsidR="00F953B9" w:rsidRPr="0085576C" w:rsidRDefault="00F953B9" w:rsidP="00060CCD">
      <w:pPr>
        <w:pStyle w:val="NoSpacing"/>
        <w:jc w:val="both"/>
        <w:rPr>
          <w:sz w:val="28"/>
          <w:szCs w:val="28"/>
        </w:rPr>
      </w:pPr>
    </w:p>
    <w:p w:rsidR="00F953B9" w:rsidRPr="0085576C" w:rsidRDefault="00F953B9" w:rsidP="00060CCD">
      <w:pPr>
        <w:pStyle w:val="NoSpacing"/>
        <w:jc w:val="both"/>
        <w:rPr>
          <w:sz w:val="28"/>
          <w:szCs w:val="28"/>
        </w:rPr>
      </w:pPr>
      <w:r w:rsidRPr="0085576C">
        <w:rPr>
          <w:sz w:val="28"/>
          <w:szCs w:val="28"/>
        </w:rPr>
        <w:t>Whoa…… I knew this is what I wanted and told myself right then and there that I would begin prison ministry when I professed.  Dora had already started with our newsletter, so why I thought I needed to wait to serve until I professed eludes me, yet I made that commitment to prioritizing the first Saturday of the month for our Gatherings, and the third Saturday for prison ministry.  This became my priorit</w:t>
      </w:r>
      <w:r w:rsidR="00060CCD" w:rsidRPr="0085576C">
        <w:rPr>
          <w:sz w:val="28"/>
          <w:szCs w:val="28"/>
        </w:rPr>
        <w:t>y and remains so.  I had to step</w:t>
      </w:r>
      <w:r w:rsidRPr="0085576C">
        <w:rPr>
          <w:sz w:val="28"/>
          <w:szCs w:val="28"/>
        </w:rPr>
        <w:t xml:space="preserve"> back from other ministries and organizations.  </w:t>
      </w:r>
    </w:p>
    <w:p w:rsidR="00F953B9" w:rsidRPr="0085576C" w:rsidRDefault="00F953B9" w:rsidP="00060CCD">
      <w:pPr>
        <w:pStyle w:val="NoSpacing"/>
        <w:jc w:val="both"/>
        <w:rPr>
          <w:sz w:val="28"/>
          <w:szCs w:val="28"/>
        </w:rPr>
      </w:pPr>
    </w:p>
    <w:p w:rsidR="00F953B9" w:rsidRPr="0085576C" w:rsidRDefault="00F953B9" w:rsidP="00060CCD">
      <w:pPr>
        <w:pStyle w:val="NoSpacing"/>
        <w:jc w:val="both"/>
        <w:rPr>
          <w:sz w:val="28"/>
          <w:szCs w:val="28"/>
        </w:rPr>
      </w:pPr>
      <w:r w:rsidRPr="0085576C">
        <w:rPr>
          <w:sz w:val="28"/>
          <w:szCs w:val="28"/>
        </w:rPr>
        <w:t xml:space="preserve">Often we do not know what we will be called to do or how to respond, yet if we allow ourselves to be open to His call we are given the gifts of graces to do it.  When Gertrude was no longer able to serve as secretary, I agreed to fill in.  When the next election rolled around, I agreed to </w:t>
      </w:r>
      <w:r w:rsidR="00CA754D" w:rsidRPr="0085576C">
        <w:rPr>
          <w:sz w:val="28"/>
          <w:szCs w:val="28"/>
        </w:rPr>
        <w:t xml:space="preserve">serve as secretary and learned so much from serving.  When I was elected minister, I knew I was not even close to those ministers who had come before, such as Rachel, David, and Karen but I committed to serve our fraternity which included traveling to Regional meetings.  Once again I can only say, </w:t>
      </w:r>
      <w:r w:rsidR="00060CCD" w:rsidRPr="0085576C">
        <w:rPr>
          <w:sz w:val="28"/>
          <w:szCs w:val="28"/>
        </w:rPr>
        <w:t>“</w:t>
      </w:r>
      <w:r w:rsidR="00CA754D" w:rsidRPr="0085576C">
        <w:rPr>
          <w:sz w:val="28"/>
          <w:szCs w:val="28"/>
        </w:rPr>
        <w:t>Whoa!</w:t>
      </w:r>
      <w:r w:rsidR="00060CCD" w:rsidRPr="0085576C">
        <w:rPr>
          <w:sz w:val="28"/>
          <w:szCs w:val="28"/>
        </w:rPr>
        <w:t>”</w:t>
      </w:r>
      <w:r w:rsidR="00CA754D" w:rsidRPr="0085576C">
        <w:rPr>
          <w:sz w:val="28"/>
          <w:szCs w:val="28"/>
        </w:rPr>
        <w:t xml:space="preserve">  We truly receive more than we give, even if we spend hours in traffic due to the freeway closing.</w:t>
      </w:r>
    </w:p>
    <w:p w:rsidR="00CA754D" w:rsidRPr="0085576C" w:rsidRDefault="00CA754D" w:rsidP="00060CCD">
      <w:pPr>
        <w:pStyle w:val="NoSpacing"/>
        <w:jc w:val="both"/>
        <w:rPr>
          <w:sz w:val="28"/>
          <w:szCs w:val="28"/>
        </w:rPr>
      </w:pPr>
    </w:p>
    <w:p w:rsidR="00CA754D" w:rsidRPr="0085576C" w:rsidRDefault="00CA754D" w:rsidP="00060CCD">
      <w:pPr>
        <w:pStyle w:val="NoSpacing"/>
        <w:jc w:val="both"/>
        <w:rPr>
          <w:sz w:val="28"/>
          <w:szCs w:val="28"/>
        </w:rPr>
      </w:pPr>
      <w:r w:rsidRPr="0085576C">
        <w:rPr>
          <w:sz w:val="28"/>
          <w:szCs w:val="28"/>
        </w:rPr>
        <w:t xml:space="preserve">When Phyllis and Eileen profess, imagine or remember what you felt during your own profession.  Have you lived up to the Promises you made?  If you are in initial formation, ask yourself how do I plan to live my vocation?  </w:t>
      </w:r>
    </w:p>
    <w:p w:rsidR="00CA754D" w:rsidRPr="0085576C" w:rsidRDefault="00CA754D" w:rsidP="00060CCD">
      <w:pPr>
        <w:pStyle w:val="NoSpacing"/>
        <w:jc w:val="both"/>
        <w:rPr>
          <w:sz w:val="28"/>
          <w:szCs w:val="28"/>
        </w:rPr>
      </w:pPr>
    </w:p>
    <w:p w:rsidR="00CA754D" w:rsidRPr="0085576C" w:rsidRDefault="00CA754D" w:rsidP="00060CCD">
      <w:pPr>
        <w:pStyle w:val="NoSpacing"/>
        <w:jc w:val="both"/>
        <w:rPr>
          <w:sz w:val="28"/>
          <w:szCs w:val="28"/>
        </w:rPr>
      </w:pPr>
      <w:r w:rsidRPr="0085576C">
        <w:rPr>
          <w:sz w:val="28"/>
          <w:szCs w:val="28"/>
        </w:rPr>
        <w:t>I will close with the words of St. Francis</w:t>
      </w:r>
    </w:p>
    <w:p w:rsidR="00CA754D" w:rsidRPr="0085576C" w:rsidRDefault="00CA754D" w:rsidP="00060CCD">
      <w:pPr>
        <w:pStyle w:val="NoSpacing"/>
        <w:jc w:val="both"/>
        <w:rPr>
          <w:sz w:val="28"/>
          <w:szCs w:val="28"/>
        </w:rPr>
      </w:pPr>
    </w:p>
    <w:p w:rsidR="00CA754D" w:rsidRPr="0085576C" w:rsidRDefault="00CA754D" w:rsidP="00060CCD">
      <w:pPr>
        <w:pStyle w:val="NoSpacing"/>
        <w:jc w:val="both"/>
        <w:rPr>
          <w:sz w:val="28"/>
          <w:szCs w:val="28"/>
        </w:rPr>
      </w:pPr>
      <w:r w:rsidRPr="0085576C">
        <w:rPr>
          <w:sz w:val="28"/>
          <w:szCs w:val="28"/>
        </w:rPr>
        <w:t>“Let us begin, for up to now, we have done nothing.”</w:t>
      </w:r>
    </w:p>
    <w:p w:rsidR="00CA754D" w:rsidRPr="0085576C" w:rsidRDefault="00CA754D" w:rsidP="00060CCD">
      <w:pPr>
        <w:pStyle w:val="NoSpacing"/>
        <w:jc w:val="both"/>
        <w:rPr>
          <w:sz w:val="28"/>
          <w:szCs w:val="28"/>
        </w:rPr>
      </w:pPr>
    </w:p>
    <w:p w:rsidR="00CA754D" w:rsidRPr="0085576C" w:rsidRDefault="00CA754D" w:rsidP="00060CCD">
      <w:pPr>
        <w:pStyle w:val="NoSpacing"/>
        <w:jc w:val="both"/>
        <w:rPr>
          <w:sz w:val="28"/>
          <w:szCs w:val="28"/>
        </w:rPr>
      </w:pPr>
      <w:r w:rsidRPr="0085576C">
        <w:rPr>
          <w:sz w:val="28"/>
          <w:szCs w:val="28"/>
        </w:rPr>
        <w:t>Peace</w:t>
      </w:r>
    </w:p>
    <w:p w:rsidR="00CA754D" w:rsidRPr="0085576C" w:rsidRDefault="00CA754D" w:rsidP="00060CCD">
      <w:pPr>
        <w:pStyle w:val="NoSpacing"/>
        <w:jc w:val="both"/>
        <w:rPr>
          <w:sz w:val="28"/>
          <w:szCs w:val="28"/>
        </w:rPr>
      </w:pPr>
      <w:proofErr w:type="spellStart"/>
      <w:proofErr w:type="gramStart"/>
      <w:r w:rsidRPr="0085576C">
        <w:rPr>
          <w:sz w:val="28"/>
          <w:szCs w:val="28"/>
        </w:rPr>
        <w:t>michael</w:t>
      </w:r>
      <w:proofErr w:type="spellEnd"/>
      <w:proofErr w:type="gramEnd"/>
    </w:p>
    <w:p w:rsidR="004A0A27" w:rsidRPr="00060CCD" w:rsidRDefault="004A0A27" w:rsidP="00BC2325">
      <w:pPr>
        <w:pStyle w:val="NoSpacing"/>
        <w:rPr>
          <w:sz w:val="24"/>
          <w:szCs w:val="24"/>
        </w:rPr>
      </w:pPr>
    </w:p>
    <w:p w:rsidR="00BC2325" w:rsidRDefault="00BC2325" w:rsidP="00BC2325">
      <w:pPr>
        <w:pStyle w:val="NoSpacing"/>
        <w:rPr>
          <w:rFonts w:ascii="Times New Roman" w:eastAsia="Times New Roman" w:hAnsi="Times New Roman" w:cs="Times New Roman"/>
          <w:color w:val="000000"/>
          <w:sz w:val="26"/>
          <w:szCs w:val="26"/>
        </w:rPr>
      </w:pPr>
      <w:r w:rsidRPr="003C4606">
        <w:rPr>
          <w:noProof/>
        </w:rPr>
        <w:drawing>
          <wp:inline distT="0" distB="0" distL="0" distR="0">
            <wp:extent cx="476250" cy="552450"/>
            <wp:effectExtent l="38100" t="38100" r="19050" b="19050"/>
            <wp:docPr id="1"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476250" cy="552450"/>
                    </a:xfrm>
                    <a:prstGeom prst="rect">
                      <a:avLst/>
                    </a:prstGeom>
                    <a:noFill/>
                    <a:ln w="9525">
                      <a:noFill/>
                      <a:miter lim="800000"/>
                      <a:headEnd/>
                      <a:tailEnd/>
                    </a:ln>
                  </pic:spPr>
                </pic:pic>
              </a:graphicData>
            </a:graphic>
          </wp:inline>
        </w:drawing>
      </w:r>
    </w:p>
    <w:p w:rsidR="00060CCD" w:rsidRDefault="00060CCD" w:rsidP="00BC2325">
      <w:pPr>
        <w:pStyle w:val="NoSpacing"/>
        <w:rPr>
          <w:rFonts w:ascii="Times New Roman" w:eastAsia="Times New Roman" w:hAnsi="Times New Roman" w:cs="Times New Roman"/>
          <w:color w:val="000000"/>
          <w:sz w:val="26"/>
          <w:szCs w:val="26"/>
        </w:rPr>
      </w:pPr>
    </w:p>
    <w:p w:rsidR="00CA754D" w:rsidRDefault="005E65CC" w:rsidP="00BC2325">
      <w:pPr>
        <w:jc w:val="center"/>
        <w:rPr>
          <w:b/>
          <w:i/>
          <w:sz w:val="28"/>
          <w:szCs w:val="28"/>
        </w:rPr>
      </w:pPr>
      <w:bookmarkStart w:id="0" w:name="_GoBack"/>
      <w:bookmarkEnd w:id="0"/>
      <w:r>
        <w:rPr>
          <w:b/>
          <w:i/>
          <w:noProof/>
          <w:sz w:val="28"/>
          <w:szCs w:val="28"/>
        </w:rPr>
        <w:lastRenderedPageBreak/>
        <w:drawing>
          <wp:inline distT="0" distB="0" distL="0" distR="0">
            <wp:extent cx="3369755" cy="4480560"/>
            <wp:effectExtent l="19050" t="0" r="2095" b="0"/>
            <wp:docPr id="7" name="Picture 6" descr="Adelle Franci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lle Franciscan.JPG"/>
                    <pic:cNvPicPr/>
                  </pic:nvPicPr>
                  <pic:blipFill>
                    <a:blip r:embed="rId10" cstate="print"/>
                    <a:stretch>
                      <a:fillRect/>
                    </a:stretch>
                  </pic:blipFill>
                  <pic:spPr>
                    <a:xfrm>
                      <a:off x="0" y="0"/>
                      <a:ext cx="3369755" cy="4480560"/>
                    </a:xfrm>
                    <a:prstGeom prst="rect">
                      <a:avLst/>
                    </a:prstGeom>
                  </pic:spPr>
                </pic:pic>
              </a:graphicData>
            </a:graphic>
          </wp:inline>
        </w:drawing>
      </w:r>
    </w:p>
    <w:p w:rsidR="00CA754D" w:rsidRDefault="00CA754D" w:rsidP="00BC2325">
      <w:pPr>
        <w:jc w:val="center"/>
        <w:rPr>
          <w:b/>
          <w:i/>
          <w:sz w:val="28"/>
          <w:szCs w:val="28"/>
        </w:rPr>
      </w:pPr>
      <w:r>
        <w:rPr>
          <w:b/>
          <w:i/>
          <w:sz w:val="28"/>
          <w:szCs w:val="28"/>
        </w:rPr>
        <w:t xml:space="preserve">What a blessing it was to visit </w:t>
      </w:r>
      <w:proofErr w:type="spellStart"/>
      <w:r>
        <w:rPr>
          <w:b/>
          <w:i/>
          <w:sz w:val="28"/>
          <w:szCs w:val="28"/>
        </w:rPr>
        <w:t>Adelle</w:t>
      </w:r>
      <w:proofErr w:type="spellEnd"/>
      <w:r>
        <w:rPr>
          <w:b/>
          <w:i/>
          <w:sz w:val="28"/>
          <w:szCs w:val="28"/>
        </w:rPr>
        <w:t xml:space="preserve"> at St. Dominic’s!  Many of you have not had the opportunity to know her.  She professed into the Secular Franciscan Order along with David Schubert on December 8, 1997.  She was active with the Kolbe Project even before she became a Franciscan.  Her most recent servant leadership position was as Vice Minister with our Fraternity.  Let us continue to pray for her, GG &amp; Shelley who are unable to be with us but remain with us in prayer!</w:t>
      </w:r>
    </w:p>
    <w:p w:rsidR="0085576C" w:rsidRDefault="0085576C" w:rsidP="00BC2325">
      <w:pPr>
        <w:jc w:val="center"/>
        <w:rPr>
          <w:b/>
          <w:i/>
          <w:sz w:val="28"/>
          <w:szCs w:val="28"/>
        </w:rPr>
      </w:pPr>
    </w:p>
    <w:p w:rsidR="0085576C" w:rsidRDefault="00282A7B" w:rsidP="00BC2325">
      <w:pPr>
        <w:jc w:val="center"/>
        <w:rPr>
          <w:b/>
          <w:i/>
          <w:sz w:val="28"/>
          <w:szCs w:val="28"/>
        </w:rPr>
      </w:pPr>
      <w:r>
        <w:rPr>
          <w:b/>
          <w:i/>
          <w:noProof/>
          <w:sz w:val="28"/>
          <w:szCs w:val="28"/>
        </w:rPr>
        <w:drawing>
          <wp:inline distT="0" distB="0" distL="0" distR="0">
            <wp:extent cx="5279581" cy="2651760"/>
            <wp:effectExtent l="19050" t="0" r="0" b="0"/>
            <wp:docPr id="10" name="Picture 9" descr="Track Re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 Record.jpg"/>
                    <pic:cNvPicPr/>
                  </pic:nvPicPr>
                  <pic:blipFill>
                    <a:blip r:embed="rId11" cstate="print"/>
                    <a:stretch>
                      <a:fillRect/>
                    </a:stretch>
                  </pic:blipFill>
                  <pic:spPr>
                    <a:xfrm>
                      <a:off x="0" y="0"/>
                      <a:ext cx="5279581" cy="2651760"/>
                    </a:xfrm>
                    <a:prstGeom prst="rect">
                      <a:avLst/>
                    </a:prstGeom>
                  </pic:spPr>
                </pic:pic>
              </a:graphicData>
            </a:graphic>
          </wp:inline>
        </w:drawing>
      </w:r>
    </w:p>
    <w:p w:rsidR="0085576C" w:rsidRDefault="0085576C" w:rsidP="00BC2325">
      <w:pPr>
        <w:jc w:val="center"/>
        <w:rPr>
          <w:b/>
          <w:i/>
          <w:sz w:val="28"/>
          <w:szCs w:val="28"/>
        </w:rPr>
      </w:pPr>
    </w:p>
    <w:p w:rsidR="00BC2325" w:rsidRDefault="00370F8D" w:rsidP="00BC2325">
      <w:pPr>
        <w:jc w:val="center"/>
        <w:rPr>
          <w:b/>
          <w:i/>
          <w:sz w:val="28"/>
          <w:szCs w:val="28"/>
          <w:u w:val="single"/>
        </w:rPr>
      </w:pPr>
      <w:r w:rsidRPr="00370F8D">
        <w:rPr>
          <w:b/>
          <w:i/>
          <w:sz w:val="28"/>
          <w:szCs w:val="28"/>
        </w:rPr>
        <w:lastRenderedPageBreak/>
        <w:pict>
          <v:shape id="_x0000_i1026" type="#_x0000_t136" style="width:186pt;height:24.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REMINDERS"/>
          </v:shape>
        </w:pict>
      </w:r>
    </w:p>
    <w:p w:rsidR="00BC2325" w:rsidRDefault="00BC2325" w:rsidP="00BC2325">
      <w:pPr>
        <w:jc w:val="center"/>
        <w:rPr>
          <w:b/>
          <w:i/>
          <w:sz w:val="32"/>
          <w:szCs w:val="32"/>
          <w:u w:val="single"/>
        </w:rPr>
      </w:pPr>
      <w:r>
        <w:rPr>
          <w:b/>
          <w:i/>
          <w:sz w:val="32"/>
          <w:szCs w:val="32"/>
          <w:u w:val="single"/>
        </w:rPr>
        <w:t xml:space="preserve">Next Meeting:  </w:t>
      </w:r>
      <w:r w:rsidR="004A0A27">
        <w:rPr>
          <w:b/>
          <w:i/>
          <w:sz w:val="32"/>
          <w:szCs w:val="32"/>
          <w:u w:val="single"/>
        </w:rPr>
        <w:t>February 1</w:t>
      </w:r>
      <w:r w:rsidR="004A0A27" w:rsidRPr="004A0A27">
        <w:rPr>
          <w:b/>
          <w:i/>
          <w:sz w:val="32"/>
          <w:szCs w:val="32"/>
          <w:u w:val="single"/>
          <w:vertAlign w:val="superscript"/>
        </w:rPr>
        <w:t>st</w:t>
      </w:r>
      <w:r w:rsidR="004A0A27">
        <w:rPr>
          <w:b/>
          <w:i/>
          <w:sz w:val="32"/>
          <w:szCs w:val="32"/>
          <w:u w:val="single"/>
        </w:rPr>
        <w:t xml:space="preserve">, </w:t>
      </w:r>
      <w:r>
        <w:rPr>
          <w:b/>
          <w:i/>
          <w:sz w:val="32"/>
          <w:szCs w:val="32"/>
          <w:u w:val="single"/>
        </w:rPr>
        <w:t>2020 beginning @ 10:00 a.m. in</w:t>
      </w:r>
    </w:p>
    <w:p w:rsidR="00BC2325" w:rsidRDefault="00BC2325" w:rsidP="00BC2325">
      <w:pPr>
        <w:jc w:val="center"/>
        <w:rPr>
          <w:b/>
          <w:i/>
          <w:sz w:val="32"/>
          <w:szCs w:val="32"/>
          <w:u w:val="single"/>
        </w:rPr>
      </w:pPr>
      <w:r>
        <w:rPr>
          <w:b/>
          <w:i/>
          <w:sz w:val="32"/>
          <w:szCs w:val="32"/>
          <w:u w:val="single"/>
        </w:rPr>
        <w:t>St. Jerome Catholic Church: In the Outback Building</w:t>
      </w:r>
    </w:p>
    <w:p w:rsidR="00BC2325" w:rsidRDefault="00BC2325" w:rsidP="00BC2325">
      <w:pPr>
        <w:pStyle w:val="NoSpacing"/>
        <w:jc w:val="center"/>
        <w:rPr>
          <w:b/>
          <w:sz w:val="32"/>
          <w:szCs w:val="32"/>
        </w:rPr>
      </w:pPr>
      <w:r w:rsidRPr="00582C21">
        <w:rPr>
          <w:b/>
          <w:sz w:val="32"/>
          <w:szCs w:val="32"/>
        </w:rPr>
        <w:t>Bring your Liturgy of the Hours.</w:t>
      </w:r>
    </w:p>
    <w:p w:rsidR="00BC2325" w:rsidRDefault="00BC2325" w:rsidP="00BC2325">
      <w:pPr>
        <w:pStyle w:val="NoSpacing"/>
        <w:jc w:val="center"/>
        <w:rPr>
          <w:b/>
          <w:sz w:val="32"/>
          <w:szCs w:val="32"/>
        </w:rPr>
      </w:pPr>
    </w:p>
    <w:p w:rsidR="00060CCD" w:rsidRDefault="004A0A27" w:rsidP="00BC2325">
      <w:pPr>
        <w:pStyle w:val="NoSpacing"/>
        <w:jc w:val="center"/>
        <w:rPr>
          <w:b/>
          <w:sz w:val="32"/>
          <w:szCs w:val="32"/>
        </w:rPr>
      </w:pPr>
      <w:r>
        <w:rPr>
          <w:b/>
          <w:sz w:val="32"/>
          <w:szCs w:val="32"/>
        </w:rPr>
        <w:t xml:space="preserve">The </w:t>
      </w:r>
      <w:r w:rsidR="009E6D5B">
        <w:rPr>
          <w:b/>
          <w:sz w:val="32"/>
          <w:szCs w:val="32"/>
        </w:rPr>
        <w:t xml:space="preserve">Rite of </w:t>
      </w:r>
      <w:r>
        <w:rPr>
          <w:b/>
          <w:sz w:val="32"/>
          <w:szCs w:val="32"/>
        </w:rPr>
        <w:t>Profession</w:t>
      </w:r>
      <w:r w:rsidR="009E6D5B">
        <w:rPr>
          <w:b/>
          <w:sz w:val="32"/>
          <w:szCs w:val="32"/>
        </w:rPr>
        <w:t xml:space="preserve"> of Phyllis Prince &amp; Eileen Ike Colleton </w:t>
      </w:r>
      <w:r>
        <w:rPr>
          <w:b/>
          <w:sz w:val="32"/>
          <w:szCs w:val="32"/>
        </w:rPr>
        <w:t xml:space="preserve">into the Secular Franciscan Order </w:t>
      </w:r>
      <w:r w:rsidR="00060CCD">
        <w:rPr>
          <w:b/>
          <w:sz w:val="32"/>
          <w:szCs w:val="32"/>
        </w:rPr>
        <w:t>has been rescheduled due to a previously unknown scheduling conflict.  It is now set for April 4</w:t>
      </w:r>
      <w:r w:rsidR="00060CCD" w:rsidRPr="00060CCD">
        <w:rPr>
          <w:b/>
          <w:sz w:val="32"/>
          <w:szCs w:val="32"/>
          <w:vertAlign w:val="superscript"/>
        </w:rPr>
        <w:t>th</w:t>
      </w:r>
      <w:r w:rsidR="00060CCD">
        <w:rPr>
          <w:b/>
          <w:sz w:val="32"/>
          <w:szCs w:val="32"/>
        </w:rPr>
        <w:t>, 2020 to be h</w:t>
      </w:r>
      <w:r w:rsidR="009E6D5B">
        <w:rPr>
          <w:b/>
          <w:sz w:val="32"/>
          <w:szCs w:val="32"/>
        </w:rPr>
        <w:t xml:space="preserve">eld at the 8:15 a.m. Mass </w:t>
      </w:r>
    </w:p>
    <w:p w:rsidR="009E6D5B" w:rsidRDefault="009E6D5B" w:rsidP="00BC2325">
      <w:pPr>
        <w:pStyle w:val="NoSpacing"/>
        <w:jc w:val="center"/>
        <w:rPr>
          <w:b/>
          <w:sz w:val="32"/>
          <w:szCs w:val="32"/>
        </w:rPr>
      </w:pPr>
      <w:r>
        <w:rPr>
          <w:b/>
          <w:sz w:val="32"/>
          <w:szCs w:val="32"/>
        </w:rPr>
        <w:t>St. Jerome Catholic Church Day Chapel</w:t>
      </w:r>
    </w:p>
    <w:p w:rsidR="004A0A27" w:rsidRDefault="004A0A27" w:rsidP="00BC2325">
      <w:pPr>
        <w:pStyle w:val="NoSpacing"/>
        <w:jc w:val="center"/>
        <w:rPr>
          <w:b/>
          <w:sz w:val="32"/>
          <w:szCs w:val="32"/>
        </w:rPr>
      </w:pPr>
      <w:r>
        <w:rPr>
          <w:b/>
          <w:sz w:val="32"/>
          <w:szCs w:val="32"/>
        </w:rPr>
        <w:t xml:space="preserve"> </w:t>
      </w:r>
    </w:p>
    <w:p w:rsidR="00BC2325" w:rsidRPr="00582C21" w:rsidRDefault="00BC2325" w:rsidP="00BC2325">
      <w:pPr>
        <w:rPr>
          <w:b/>
          <w:i/>
          <w:color w:val="6600FF"/>
          <w:sz w:val="28"/>
          <w:szCs w:val="28"/>
        </w:rPr>
      </w:pPr>
      <w:r w:rsidRPr="00582C21">
        <w:rPr>
          <w:b/>
          <w:i/>
          <w:sz w:val="28"/>
          <w:szCs w:val="28"/>
        </w:rPr>
        <w:t>Early Birds:  An opportunity to join together in The Holy Mass in the day chapel @ St. Jerome @ 8:15 a.m.</w:t>
      </w:r>
      <w:r>
        <w:rPr>
          <w:b/>
          <w:i/>
          <w:sz w:val="28"/>
          <w:szCs w:val="28"/>
        </w:rPr>
        <w:t xml:space="preserve">     </w:t>
      </w:r>
      <w:r w:rsidRPr="00582C21">
        <w:rPr>
          <w:b/>
          <w:i/>
          <w:color w:val="6600FF"/>
          <w:sz w:val="28"/>
          <w:szCs w:val="28"/>
        </w:rPr>
        <w:t xml:space="preserve">Candidates and Inquirers Formation begins @ 9:00 a.m. in the Outback! </w:t>
      </w:r>
    </w:p>
    <w:p w:rsidR="00BC2325" w:rsidRDefault="00BC2325" w:rsidP="00BC2325">
      <w:pPr>
        <w:jc w:val="center"/>
        <w:rPr>
          <w:b/>
          <w:i/>
          <w:color w:val="663300"/>
          <w:sz w:val="28"/>
          <w:szCs w:val="28"/>
        </w:rPr>
      </w:pPr>
      <w:r w:rsidRPr="00477286">
        <w:rPr>
          <w:b/>
          <w:i/>
          <w:color w:val="663300"/>
          <w:sz w:val="28"/>
          <w:szCs w:val="28"/>
        </w:rPr>
        <w:t xml:space="preserve">See </w:t>
      </w:r>
      <w:hyperlink r:id="rId12" w:history="1">
        <w:r w:rsidRPr="00B6733E">
          <w:rPr>
            <w:rStyle w:val="Hyperlink"/>
            <w:rFonts w:ascii="Berlin Sans FB" w:eastAsia="Times New Roman" w:hAnsi="Berlin Sans FB" w:cs="Arial"/>
            <w:sz w:val="28"/>
            <w:szCs w:val="28"/>
          </w:rPr>
          <w:t>secretary.StMaxSFO@gmail.com</w:t>
        </w:r>
      </w:hyperlink>
      <w:r>
        <w:t xml:space="preserve"> </w:t>
      </w:r>
      <w:r>
        <w:rPr>
          <w:b/>
          <w:i/>
          <w:color w:val="663300"/>
          <w:sz w:val="24"/>
          <w:szCs w:val="24"/>
        </w:rPr>
        <w:t xml:space="preserve"> </w:t>
      </w:r>
      <w:r w:rsidRPr="00477286">
        <w:rPr>
          <w:b/>
          <w:i/>
          <w:color w:val="663300"/>
          <w:sz w:val="28"/>
          <w:szCs w:val="28"/>
        </w:rPr>
        <w:t>for list of items!</w:t>
      </w:r>
    </w:p>
    <w:p w:rsidR="00282A7B" w:rsidRDefault="00282A7B" w:rsidP="00BC2325">
      <w:pPr>
        <w:jc w:val="center"/>
        <w:rPr>
          <w:b/>
          <w:i/>
          <w:color w:val="663300"/>
          <w:sz w:val="28"/>
          <w:szCs w:val="28"/>
        </w:rPr>
      </w:pPr>
    </w:p>
    <w:p w:rsidR="0085576C" w:rsidRDefault="00282A7B" w:rsidP="00BC2325">
      <w:pPr>
        <w:jc w:val="center"/>
        <w:rPr>
          <w:b/>
          <w:i/>
          <w:color w:val="663300"/>
          <w:sz w:val="28"/>
          <w:szCs w:val="28"/>
        </w:rPr>
      </w:pPr>
      <w:r>
        <w:rPr>
          <w:b/>
          <w:i/>
          <w:noProof/>
          <w:color w:val="663300"/>
          <w:sz w:val="28"/>
          <w:szCs w:val="28"/>
        </w:rPr>
        <w:drawing>
          <wp:inline distT="0" distB="0" distL="0" distR="0">
            <wp:extent cx="6858000" cy="5101590"/>
            <wp:effectExtent l="19050" t="0" r="0" b="0"/>
            <wp:docPr id="11" name="Picture 10" descr="Madeilene L'E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eilene L'Engle.jpg"/>
                    <pic:cNvPicPr/>
                  </pic:nvPicPr>
                  <pic:blipFill>
                    <a:blip r:embed="rId13" cstate="print"/>
                    <a:stretch>
                      <a:fillRect/>
                    </a:stretch>
                  </pic:blipFill>
                  <pic:spPr>
                    <a:xfrm>
                      <a:off x="0" y="0"/>
                      <a:ext cx="6858000" cy="5101590"/>
                    </a:xfrm>
                    <a:prstGeom prst="rect">
                      <a:avLst/>
                    </a:prstGeom>
                  </pic:spPr>
                </pic:pic>
              </a:graphicData>
            </a:graphic>
          </wp:inline>
        </w:drawing>
      </w:r>
    </w:p>
    <w:p w:rsidR="00BC2325" w:rsidRDefault="00BC2325" w:rsidP="00BC2325">
      <w:pPr>
        <w:rPr>
          <w:sz w:val="24"/>
          <w:szCs w:val="24"/>
        </w:rPr>
      </w:pPr>
      <w:r>
        <w:rPr>
          <w:noProof/>
          <w:sz w:val="24"/>
          <w:szCs w:val="24"/>
        </w:rPr>
        <w:lastRenderedPageBreak/>
        <w:drawing>
          <wp:inline distT="0" distB="0" distL="0" distR="0">
            <wp:extent cx="2762250" cy="1552575"/>
            <wp:effectExtent l="19050" t="0" r="0" b="0"/>
            <wp:docPr id="6" name="Picture 8" descr="Did you kno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d you know #1.PNG"/>
                    <pic:cNvPicPr>
                      <a:picLocks noChangeAspect="1" noChangeArrowheads="1"/>
                    </pic:cNvPicPr>
                  </pic:nvPicPr>
                  <pic:blipFill>
                    <a:blip r:embed="rId14" cstate="print"/>
                    <a:srcRect/>
                    <a:stretch>
                      <a:fillRect/>
                    </a:stretch>
                  </pic:blipFill>
                  <pic:spPr bwMode="auto">
                    <a:xfrm>
                      <a:off x="0" y="0"/>
                      <a:ext cx="2762250" cy="1552575"/>
                    </a:xfrm>
                    <a:prstGeom prst="rect">
                      <a:avLst/>
                    </a:prstGeom>
                    <a:noFill/>
                    <a:ln w="9525">
                      <a:noFill/>
                      <a:miter lim="800000"/>
                      <a:headEnd/>
                      <a:tailEnd/>
                    </a:ln>
                  </pic:spPr>
                </pic:pic>
              </a:graphicData>
            </a:graphic>
          </wp:inline>
        </w:drawing>
      </w:r>
      <w:r>
        <w:rPr>
          <w:sz w:val="24"/>
          <w:szCs w:val="24"/>
        </w:rPr>
        <w:t xml:space="preserve">   </w:t>
      </w:r>
    </w:p>
    <w:p w:rsidR="0085576C" w:rsidRDefault="0085576C" w:rsidP="00D22D46">
      <w:pPr>
        <w:spacing w:after="0" w:line="240" w:lineRule="auto"/>
        <w:rPr>
          <w:rFonts w:ascii="Times New Roman" w:eastAsia="Times New Roman" w:hAnsi="Times New Roman" w:cs="Times New Roman"/>
          <w:sz w:val="24"/>
          <w:szCs w:val="24"/>
        </w:rPr>
      </w:pPr>
    </w:p>
    <w:p w:rsidR="00D22D46" w:rsidRPr="00D22D46" w:rsidRDefault="00D22D46" w:rsidP="00D22D46">
      <w:pPr>
        <w:spacing w:after="0" w:line="240" w:lineRule="auto"/>
        <w:rPr>
          <w:rFonts w:ascii="Times New Roman" w:eastAsia="Times New Roman" w:hAnsi="Times New Roman" w:cs="Times New Roman"/>
          <w:sz w:val="24"/>
          <w:szCs w:val="24"/>
        </w:rPr>
      </w:pPr>
    </w:p>
    <w:p w:rsidR="00D22D46" w:rsidRDefault="0085576C" w:rsidP="00BC2325">
      <w:pPr>
        <w:rPr>
          <w:sz w:val="24"/>
          <w:szCs w:val="24"/>
        </w:rPr>
      </w:pPr>
      <w:r>
        <w:rPr>
          <w:noProof/>
          <w:sz w:val="24"/>
          <w:szCs w:val="24"/>
        </w:rPr>
        <w:drawing>
          <wp:inline distT="0" distB="0" distL="0" distR="0">
            <wp:extent cx="6492995" cy="5486400"/>
            <wp:effectExtent l="19050" t="0" r="3055" b="0"/>
            <wp:docPr id="3" name="Picture 2" descr="Digests Franci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ests Franciscan.jpg"/>
                    <pic:cNvPicPr/>
                  </pic:nvPicPr>
                  <pic:blipFill>
                    <a:blip r:embed="rId15" cstate="print"/>
                    <a:stretch>
                      <a:fillRect/>
                    </a:stretch>
                  </pic:blipFill>
                  <pic:spPr>
                    <a:xfrm>
                      <a:off x="0" y="0"/>
                      <a:ext cx="6492995" cy="5486400"/>
                    </a:xfrm>
                    <a:prstGeom prst="rect">
                      <a:avLst/>
                    </a:prstGeom>
                  </pic:spPr>
                </pic:pic>
              </a:graphicData>
            </a:graphic>
          </wp:inline>
        </w:drawing>
      </w:r>
    </w:p>
    <w:p w:rsidR="00D22D46" w:rsidRDefault="00D22D46" w:rsidP="00BC2325">
      <w:pPr>
        <w:rPr>
          <w:sz w:val="24"/>
          <w:szCs w:val="24"/>
        </w:rPr>
      </w:pPr>
    </w:p>
    <w:p w:rsidR="00E35548" w:rsidRPr="00E35548" w:rsidRDefault="00E35548" w:rsidP="00E35548">
      <w:pPr>
        <w:shd w:val="clear" w:color="auto" w:fill="FFFFFF"/>
        <w:spacing w:after="0" w:line="240" w:lineRule="auto"/>
        <w:jc w:val="both"/>
        <w:rPr>
          <w:sz w:val="24"/>
          <w:szCs w:val="24"/>
        </w:rPr>
      </w:pPr>
      <w:r w:rsidRPr="00E35548">
        <w:rPr>
          <w:b/>
          <w:sz w:val="24"/>
          <w:szCs w:val="24"/>
        </w:rPr>
        <w:t>Every 2</w:t>
      </w:r>
      <w:r w:rsidRPr="00E35548">
        <w:rPr>
          <w:b/>
          <w:sz w:val="24"/>
          <w:szCs w:val="24"/>
          <w:vertAlign w:val="superscript"/>
        </w:rPr>
        <w:t>nd</w:t>
      </w:r>
      <w:r w:rsidRPr="00E35548">
        <w:rPr>
          <w:b/>
          <w:sz w:val="24"/>
          <w:szCs w:val="24"/>
        </w:rPr>
        <w:t xml:space="preserve"> Saturday of the Month</w:t>
      </w:r>
      <w:r w:rsidRPr="00E35548">
        <w:rPr>
          <w:sz w:val="24"/>
          <w:szCs w:val="24"/>
        </w:rPr>
        <w:t>, folks from TFP (Tradition Family Property) gather at two locations to pray the Rosary to be a visible sign &amp; witness to our precious Lord Jesus and our Blessed Mother Mary.  This month’s emphasis was on praying for America and Keeping Christ in Christmas.  December 14</w:t>
      </w:r>
      <w:r w:rsidRPr="00E35548">
        <w:rPr>
          <w:sz w:val="24"/>
          <w:szCs w:val="24"/>
          <w:vertAlign w:val="superscript"/>
        </w:rPr>
        <w:t>th</w:t>
      </w:r>
      <w:r w:rsidRPr="00E35548">
        <w:rPr>
          <w:sz w:val="24"/>
          <w:szCs w:val="24"/>
        </w:rPr>
        <w:t xml:space="preserve">, a few members of St. Maximilian Kolbe Franciscan Fraternity joined TFP to pray the Rosary on the corner of San Felipe &amp; Sage from 12noon to 1pm.  The other location is on the corner of Briar Forest and Eldridge.  Everyone is welcomed to join in the prayer.  </w:t>
      </w:r>
    </w:p>
    <w:p w:rsidR="00E35548" w:rsidRDefault="00E35548" w:rsidP="00BC2325">
      <w:pPr>
        <w:rPr>
          <w:sz w:val="24"/>
          <w:szCs w:val="24"/>
        </w:rPr>
      </w:pPr>
    </w:p>
    <w:p w:rsidR="00BC2325" w:rsidRPr="00CA2DA3" w:rsidRDefault="00BC2325" w:rsidP="00BC2325">
      <w:pPr>
        <w:spacing w:after="0" w:line="293" w:lineRule="atLeast"/>
        <w:rPr>
          <w:rFonts w:ascii="Arial" w:eastAsia="Times New Roman" w:hAnsi="Arial" w:cs="Arial"/>
          <w:color w:val="000000"/>
          <w:sz w:val="24"/>
          <w:szCs w:val="24"/>
        </w:rPr>
      </w:pPr>
    </w:p>
    <w:p w:rsidR="00BC2325" w:rsidRDefault="00370F8D" w:rsidP="00BC2325">
      <w:pPr>
        <w:pStyle w:val="NoSpacing"/>
        <w:jc w:val="both"/>
        <w:rPr>
          <w:sz w:val="24"/>
          <w:szCs w:val="24"/>
        </w:rPr>
      </w:pPr>
      <w:r w:rsidRPr="00370F8D">
        <w:rPr>
          <w:sz w:val="24"/>
          <w:szCs w:val="24"/>
        </w:rPr>
        <w:lastRenderedPageBreak/>
        <w:pict>
          <v:shape id="_x0000_i1027" type="#_x0000_t136" style="width:153.7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T-Shirts"/>
          </v:shape>
        </w:pict>
      </w:r>
      <w:r w:rsidR="00BC2325">
        <w:rPr>
          <w:sz w:val="24"/>
          <w:szCs w:val="24"/>
        </w:rPr>
        <w:t xml:space="preserve"> </w:t>
      </w:r>
      <w:proofErr w:type="gramStart"/>
      <w:r w:rsidR="00BC2325">
        <w:rPr>
          <w:sz w:val="24"/>
          <w:szCs w:val="24"/>
        </w:rPr>
        <w:t>are</w:t>
      </w:r>
      <w:proofErr w:type="gramEnd"/>
      <w:r w:rsidR="00BC2325">
        <w:rPr>
          <w:sz w:val="24"/>
          <w:szCs w:val="24"/>
        </w:rPr>
        <w:t xml:space="preserve"> available in many different colors.  If you’re interested in purchasing one, please contact Alba.  They are $20/ea.  Alba ordered some F.U.N. Manuals (For Up to Now – Foundational Topics for Initial Formation).  They do not come with a binder.  Purchase price is $13/ea.  </w:t>
      </w:r>
    </w:p>
    <w:p w:rsidR="00BC2325" w:rsidRDefault="00BC2325" w:rsidP="00BC2325">
      <w:pPr>
        <w:shd w:val="clear" w:color="auto" w:fill="FFFFFF"/>
        <w:spacing w:after="0" w:line="240" w:lineRule="auto"/>
        <w:jc w:val="center"/>
        <w:rPr>
          <w:rFonts w:ascii="Arial" w:eastAsia="Times New Roman" w:hAnsi="Arial" w:cs="Arial"/>
          <w:color w:val="000000"/>
          <w:sz w:val="24"/>
          <w:szCs w:val="24"/>
        </w:rPr>
      </w:pPr>
    </w:p>
    <w:p w:rsidR="00BC2325" w:rsidRDefault="00BC2325" w:rsidP="00BC2325">
      <w:pPr>
        <w:pStyle w:val="NoSpacing"/>
        <w:jc w:val="both"/>
        <w:rPr>
          <w:sz w:val="24"/>
          <w:szCs w:val="24"/>
        </w:rPr>
      </w:pPr>
      <w:r>
        <w:rPr>
          <w:sz w:val="24"/>
          <w:szCs w:val="24"/>
        </w:rPr>
        <w:t>$</w:t>
      </w:r>
      <w:r w:rsidRPr="001C1FFD">
        <w:rPr>
          <w:noProof/>
          <w:sz w:val="24"/>
          <w:szCs w:val="24"/>
        </w:rPr>
        <w:drawing>
          <wp:inline distT="0" distB="0" distL="0" distR="0">
            <wp:extent cx="736433" cy="548640"/>
            <wp:effectExtent l="19050" t="0" r="6517" b="0"/>
            <wp:docPr id="26" name="Picture 23" descr="collection 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ion bag.jpg"/>
                    <pic:cNvPicPr/>
                  </pic:nvPicPr>
                  <pic:blipFill>
                    <a:blip r:embed="rId16" cstate="print"/>
                    <a:stretch>
                      <a:fillRect/>
                    </a:stretch>
                  </pic:blipFill>
                  <pic:spPr>
                    <a:xfrm>
                      <a:off x="0" y="0"/>
                      <a:ext cx="736433" cy="548640"/>
                    </a:xfrm>
                    <a:prstGeom prst="rect">
                      <a:avLst/>
                    </a:prstGeom>
                  </pic:spPr>
                </pic:pic>
              </a:graphicData>
            </a:graphic>
          </wp:inline>
        </w:drawing>
      </w:r>
      <w:r>
        <w:rPr>
          <w:sz w:val="24"/>
          <w:szCs w:val="24"/>
        </w:rPr>
        <w:t xml:space="preserve">$$   Our contribution bag will be made available at all gatherings.  </w:t>
      </w:r>
      <w:proofErr w:type="gramStart"/>
      <w:r>
        <w:rPr>
          <w:sz w:val="24"/>
          <w:szCs w:val="24"/>
        </w:rPr>
        <w:t>Cash or checks.</w:t>
      </w:r>
      <w:proofErr w:type="gramEnd"/>
      <w:r>
        <w:rPr>
          <w:sz w:val="24"/>
          <w:szCs w:val="24"/>
        </w:rPr>
        <w:t xml:space="preserve">  </w:t>
      </w:r>
    </w:p>
    <w:p w:rsidR="00BC2325" w:rsidRDefault="00BC2325" w:rsidP="00BC2325">
      <w:pPr>
        <w:pStyle w:val="NoSpacing"/>
        <w:jc w:val="both"/>
        <w:rPr>
          <w:sz w:val="24"/>
          <w:szCs w:val="24"/>
        </w:rPr>
      </w:pPr>
      <w:r>
        <w:rPr>
          <w:sz w:val="24"/>
          <w:szCs w:val="24"/>
        </w:rPr>
        <w:t xml:space="preserve">              Make checks payable to:  St. Maximilian Kolbe Fraternity.  </w:t>
      </w:r>
    </w:p>
    <w:p w:rsidR="00BC2325" w:rsidRDefault="00BC2325" w:rsidP="00BC2325">
      <w:pPr>
        <w:shd w:val="clear" w:color="auto" w:fill="FFFFFF"/>
        <w:spacing w:after="0" w:line="240" w:lineRule="auto"/>
        <w:jc w:val="center"/>
        <w:rPr>
          <w:rFonts w:ascii="Arial" w:eastAsia="Times New Roman" w:hAnsi="Arial" w:cs="Arial"/>
          <w:color w:val="000000"/>
          <w:sz w:val="24"/>
          <w:szCs w:val="24"/>
        </w:rPr>
      </w:pPr>
    </w:p>
    <w:p w:rsidR="00BC2325" w:rsidRDefault="00BC2325" w:rsidP="00BC2325">
      <w:pPr>
        <w:shd w:val="clear" w:color="auto" w:fill="FFFFFF"/>
        <w:spacing w:after="0" w:line="240" w:lineRule="auto"/>
        <w:jc w:val="center"/>
        <w:rPr>
          <w:rFonts w:ascii="Arial" w:eastAsia="Times New Roman" w:hAnsi="Arial" w:cs="Arial"/>
          <w:color w:val="000000"/>
          <w:sz w:val="24"/>
          <w:szCs w:val="24"/>
        </w:rPr>
      </w:pPr>
    </w:p>
    <w:p w:rsidR="009E6D5B" w:rsidRDefault="009E6D5B" w:rsidP="00BC2325">
      <w:pPr>
        <w:shd w:val="clear" w:color="auto" w:fill="FFFFFF"/>
        <w:spacing w:after="0" w:line="240" w:lineRule="auto"/>
        <w:jc w:val="center"/>
        <w:rPr>
          <w:rFonts w:ascii="Arial" w:eastAsia="Times New Roman" w:hAnsi="Arial" w:cs="Arial"/>
          <w:color w:val="000000"/>
          <w:sz w:val="24"/>
          <w:szCs w:val="24"/>
        </w:rPr>
      </w:pPr>
    </w:p>
    <w:p w:rsidR="00BC2325" w:rsidRDefault="00370F8D" w:rsidP="00BC2325">
      <w:pPr>
        <w:shd w:val="clear" w:color="auto" w:fill="FFFFFF"/>
        <w:spacing w:after="0" w:line="240" w:lineRule="auto"/>
        <w:jc w:val="center"/>
        <w:rPr>
          <w:rFonts w:ascii="Arial" w:eastAsia="Times New Roman" w:hAnsi="Arial" w:cs="Arial"/>
          <w:color w:val="000000"/>
          <w:sz w:val="24"/>
          <w:szCs w:val="24"/>
        </w:rPr>
      </w:pPr>
      <w:r w:rsidRPr="00370F8D">
        <w:rPr>
          <w:rFonts w:ascii="Arial" w:eastAsia="Times New Roman" w:hAnsi="Arial" w:cs="Arial"/>
          <w:color w:val="000000"/>
          <w:sz w:val="24"/>
          <w:szCs w:val="24"/>
        </w:rPr>
        <w:pict>
          <v:shape id="_x0000_i1028" type="#_x0000_t136" style="width:158.2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Save The Date"/>
          </v:shape>
        </w:pict>
      </w:r>
    </w:p>
    <w:p w:rsidR="00BC2325" w:rsidRDefault="00BC2325" w:rsidP="00BC2325">
      <w:pPr>
        <w:shd w:val="clear" w:color="auto" w:fill="FFFFFF"/>
        <w:spacing w:after="0" w:line="240" w:lineRule="auto"/>
        <w:jc w:val="center"/>
        <w:rPr>
          <w:rFonts w:ascii="Arial" w:eastAsia="Times New Roman" w:hAnsi="Arial" w:cs="Arial"/>
          <w:color w:val="000000"/>
          <w:sz w:val="24"/>
          <w:szCs w:val="24"/>
        </w:rPr>
      </w:pPr>
    </w:p>
    <w:p w:rsidR="00BC2325" w:rsidRPr="00B55AC0" w:rsidRDefault="001B436B" w:rsidP="00BC2325">
      <w:pPr>
        <w:shd w:val="clear" w:color="auto" w:fill="FFFFFF"/>
        <w:spacing w:after="0" w:line="240" w:lineRule="auto"/>
        <w:jc w:val="center"/>
        <w:rPr>
          <w:rFonts w:ascii="Arial" w:eastAsia="Times New Roman" w:hAnsi="Arial" w:cs="Arial"/>
          <w:b/>
          <w:i/>
          <w:color w:val="FF3399"/>
          <w:sz w:val="40"/>
          <w:szCs w:val="40"/>
        </w:rPr>
      </w:pPr>
      <w:r>
        <w:rPr>
          <w:rFonts w:ascii="Arial" w:eastAsia="Times New Roman" w:hAnsi="Arial" w:cs="Arial"/>
          <w:b/>
          <w:i/>
          <w:color w:val="FF3399"/>
          <w:sz w:val="40"/>
          <w:szCs w:val="40"/>
        </w:rPr>
        <w:t xml:space="preserve">Co-Cathedral </w:t>
      </w:r>
      <w:r w:rsidR="00BC2325" w:rsidRPr="00B55AC0">
        <w:rPr>
          <w:rFonts w:ascii="Arial" w:eastAsia="Times New Roman" w:hAnsi="Arial" w:cs="Arial"/>
          <w:b/>
          <w:i/>
          <w:color w:val="FF3399"/>
          <w:sz w:val="40"/>
          <w:szCs w:val="40"/>
        </w:rPr>
        <w:t>Caritas Day</w:t>
      </w:r>
      <w:r>
        <w:rPr>
          <w:rFonts w:ascii="Arial" w:eastAsia="Times New Roman" w:hAnsi="Arial" w:cs="Arial"/>
          <w:b/>
          <w:i/>
          <w:color w:val="FF3399"/>
          <w:sz w:val="40"/>
          <w:szCs w:val="40"/>
        </w:rPr>
        <w:t xml:space="preserve"> of S</w:t>
      </w:r>
      <w:r w:rsidR="00BC2325" w:rsidRPr="00B55AC0">
        <w:rPr>
          <w:rFonts w:ascii="Arial" w:eastAsia="Times New Roman" w:hAnsi="Arial" w:cs="Arial"/>
          <w:b/>
          <w:i/>
          <w:color w:val="FF3399"/>
          <w:sz w:val="40"/>
          <w:szCs w:val="40"/>
        </w:rPr>
        <w:t>ervice</w:t>
      </w:r>
    </w:p>
    <w:p w:rsidR="00BC2325" w:rsidRPr="00B55AC0" w:rsidRDefault="00BC2325" w:rsidP="00BC2325">
      <w:pPr>
        <w:pStyle w:val="NoSpacing"/>
        <w:jc w:val="center"/>
        <w:rPr>
          <w:b/>
          <w:i/>
          <w:color w:val="FF3399"/>
          <w:sz w:val="48"/>
          <w:szCs w:val="48"/>
        </w:rPr>
      </w:pPr>
      <w:r w:rsidRPr="00B55AC0">
        <w:rPr>
          <w:b/>
          <w:i/>
          <w:color w:val="FF3399"/>
          <w:sz w:val="48"/>
          <w:szCs w:val="48"/>
        </w:rPr>
        <w:t>February 29</w:t>
      </w:r>
      <w:r w:rsidRPr="00B55AC0">
        <w:rPr>
          <w:b/>
          <w:i/>
          <w:color w:val="FF3399"/>
          <w:sz w:val="48"/>
          <w:szCs w:val="48"/>
          <w:vertAlign w:val="superscript"/>
        </w:rPr>
        <w:t>th</w:t>
      </w:r>
      <w:r w:rsidRPr="00B55AC0">
        <w:rPr>
          <w:b/>
          <w:i/>
          <w:color w:val="FF3399"/>
          <w:sz w:val="48"/>
          <w:szCs w:val="48"/>
        </w:rPr>
        <w:t>, 2020</w:t>
      </w:r>
    </w:p>
    <w:p w:rsidR="00BC2325" w:rsidRDefault="00BC2325" w:rsidP="00BC2325">
      <w:pPr>
        <w:pStyle w:val="NoSpacing"/>
        <w:jc w:val="center"/>
      </w:pPr>
      <w:r>
        <w:rPr>
          <w:noProof/>
        </w:rPr>
        <w:drawing>
          <wp:inline distT="0" distB="0" distL="0" distR="0">
            <wp:extent cx="550278" cy="548640"/>
            <wp:effectExtent l="19050" t="0" r="2172" b="0"/>
            <wp:docPr id="9" name="Picture 8" descr="he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1.png"/>
                    <pic:cNvPicPr/>
                  </pic:nvPicPr>
                  <pic:blipFill>
                    <a:blip r:embed="rId17" cstate="print"/>
                    <a:stretch>
                      <a:fillRect/>
                    </a:stretch>
                  </pic:blipFill>
                  <pic:spPr>
                    <a:xfrm>
                      <a:off x="0" y="0"/>
                      <a:ext cx="550278" cy="548640"/>
                    </a:xfrm>
                    <a:prstGeom prst="rect">
                      <a:avLst/>
                    </a:prstGeom>
                  </pic:spPr>
                </pic:pic>
              </a:graphicData>
            </a:graphic>
          </wp:inline>
        </w:drawing>
      </w:r>
    </w:p>
    <w:p w:rsidR="00BC2325" w:rsidRDefault="00BC2325" w:rsidP="00BC2325">
      <w:pPr>
        <w:shd w:val="clear" w:color="auto" w:fill="FFFFFF"/>
        <w:spacing w:after="0" w:line="240" w:lineRule="auto"/>
        <w:jc w:val="center"/>
        <w:rPr>
          <w:rFonts w:ascii="Arial" w:eastAsia="Times New Roman" w:hAnsi="Arial" w:cs="Arial"/>
          <w:color w:val="000000"/>
          <w:sz w:val="24"/>
          <w:szCs w:val="24"/>
        </w:rPr>
      </w:pPr>
    </w:p>
    <w:p w:rsidR="00BC2325" w:rsidRPr="00B55AC0" w:rsidRDefault="00BC2325" w:rsidP="00BC2325">
      <w:pPr>
        <w:shd w:val="clear" w:color="auto" w:fill="FFFFFF"/>
        <w:spacing w:after="0" w:line="240" w:lineRule="auto"/>
        <w:jc w:val="center"/>
        <w:rPr>
          <w:rFonts w:ascii="Arial" w:eastAsia="Times New Roman" w:hAnsi="Arial" w:cs="Arial"/>
          <w:b/>
          <w:color w:val="0033CC"/>
          <w:sz w:val="36"/>
          <w:szCs w:val="36"/>
        </w:rPr>
      </w:pPr>
      <w:r w:rsidRPr="00B55AC0">
        <w:rPr>
          <w:rFonts w:ascii="Arial" w:eastAsia="Times New Roman" w:hAnsi="Arial" w:cs="Arial"/>
          <w:b/>
          <w:color w:val="0033CC"/>
          <w:sz w:val="36"/>
          <w:szCs w:val="36"/>
        </w:rPr>
        <w:t>Day of Reflection</w:t>
      </w:r>
    </w:p>
    <w:p w:rsidR="00BC2325" w:rsidRDefault="00BC2325" w:rsidP="00BC2325">
      <w:pPr>
        <w:shd w:val="clear" w:color="auto" w:fill="FFFFFF"/>
        <w:spacing w:after="0" w:line="240" w:lineRule="auto"/>
        <w:jc w:val="center"/>
        <w:rPr>
          <w:rFonts w:ascii="Arial" w:eastAsia="Times New Roman" w:hAnsi="Arial" w:cs="Arial"/>
          <w:b/>
          <w:color w:val="0033CC"/>
          <w:sz w:val="36"/>
          <w:szCs w:val="36"/>
        </w:rPr>
      </w:pPr>
      <w:r w:rsidRPr="00B55AC0">
        <w:rPr>
          <w:rFonts w:ascii="Arial" w:eastAsia="Times New Roman" w:hAnsi="Arial" w:cs="Arial"/>
          <w:b/>
          <w:color w:val="0033CC"/>
          <w:sz w:val="36"/>
          <w:szCs w:val="36"/>
        </w:rPr>
        <w:t>March 7</w:t>
      </w:r>
      <w:r w:rsidRPr="00B55AC0">
        <w:rPr>
          <w:rFonts w:ascii="Arial" w:eastAsia="Times New Roman" w:hAnsi="Arial" w:cs="Arial"/>
          <w:b/>
          <w:color w:val="0033CC"/>
          <w:sz w:val="36"/>
          <w:szCs w:val="36"/>
          <w:vertAlign w:val="superscript"/>
        </w:rPr>
        <w:t>th</w:t>
      </w:r>
      <w:r w:rsidRPr="00B55AC0">
        <w:rPr>
          <w:rFonts w:ascii="Arial" w:eastAsia="Times New Roman" w:hAnsi="Arial" w:cs="Arial"/>
          <w:b/>
          <w:color w:val="0033CC"/>
          <w:sz w:val="36"/>
          <w:szCs w:val="36"/>
        </w:rPr>
        <w:t>, 2020</w:t>
      </w:r>
    </w:p>
    <w:p w:rsidR="00060CCD" w:rsidRDefault="00060CCD" w:rsidP="00BC2325">
      <w:pPr>
        <w:shd w:val="clear" w:color="auto" w:fill="FFFFFF"/>
        <w:spacing w:after="0" w:line="240" w:lineRule="auto"/>
        <w:jc w:val="center"/>
        <w:rPr>
          <w:rFonts w:ascii="Arial" w:eastAsia="Times New Roman" w:hAnsi="Arial" w:cs="Arial"/>
          <w:b/>
          <w:color w:val="0033CC"/>
          <w:sz w:val="36"/>
          <w:szCs w:val="36"/>
        </w:rPr>
      </w:pPr>
      <w:r>
        <w:rPr>
          <w:rFonts w:ascii="Arial" w:eastAsia="Times New Roman" w:hAnsi="Arial" w:cs="Arial"/>
          <w:b/>
          <w:color w:val="0033CC"/>
          <w:sz w:val="36"/>
          <w:szCs w:val="36"/>
        </w:rPr>
        <w:t xml:space="preserve">9:30 </w:t>
      </w:r>
      <w:r w:rsidR="009E6D5B">
        <w:rPr>
          <w:rFonts w:ascii="Arial" w:eastAsia="Times New Roman" w:hAnsi="Arial" w:cs="Arial"/>
          <w:b/>
          <w:color w:val="0033CC"/>
          <w:sz w:val="36"/>
          <w:szCs w:val="36"/>
        </w:rPr>
        <w:t>a.m.</w:t>
      </w:r>
      <w:r>
        <w:rPr>
          <w:rFonts w:ascii="Arial" w:eastAsia="Times New Roman" w:hAnsi="Arial" w:cs="Arial"/>
          <w:b/>
          <w:color w:val="0033CC"/>
          <w:sz w:val="36"/>
          <w:szCs w:val="36"/>
        </w:rPr>
        <w:t xml:space="preserve"> – 4:00 p.m. </w:t>
      </w:r>
    </w:p>
    <w:p w:rsidR="00060CCD" w:rsidRDefault="009E6D5B" w:rsidP="00BC2325">
      <w:pPr>
        <w:shd w:val="clear" w:color="auto" w:fill="FFFFFF"/>
        <w:spacing w:after="0" w:line="240" w:lineRule="auto"/>
        <w:jc w:val="center"/>
        <w:rPr>
          <w:rFonts w:ascii="Arial" w:eastAsia="Times New Roman" w:hAnsi="Arial" w:cs="Arial"/>
          <w:b/>
          <w:color w:val="0033CC"/>
          <w:sz w:val="36"/>
          <w:szCs w:val="36"/>
        </w:rPr>
      </w:pPr>
      <w:r>
        <w:rPr>
          <w:rFonts w:ascii="Arial" w:eastAsia="Times New Roman" w:hAnsi="Arial" w:cs="Arial"/>
          <w:b/>
          <w:color w:val="0033CC"/>
          <w:sz w:val="36"/>
          <w:szCs w:val="36"/>
        </w:rPr>
        <w:t>@ St. Jerome’s</w:t>
      </w:r>
      <w:r w:rsidR="00060CCD">
        <w:rPr>
          <w:rFonts w:ascii="Arial" w:eastAsia="Times New Roman" w:hAnsi="Arial" w:cs="Arial"/>
          <w:b/>
          <w:color w:val="0033CC"/>
          <w:sz w:val="36"/>
          <w:szCs w:val="36"/>
        </w:rPr>
        <w:t xml:space="preserve"> Parish Activity Center (PAC) room “A”.  </w:t>
      </w:r>
    </w:p>
    <w:p w:rsidR="00060CCD" w:rsidRDefault="00060CCD" w:rsidP="00BC2325">
      <w:pPr>
        <w:shd w:val="clear" w:color="auto" w:fill="FFFFFF"/>
        <w:spacing w:after="0" w:line="240" w:lineRule="auto"/>
        <w:jc w:val="center"/>
        <w:rPr>
          <w:rFonts w:ascii="Arial" w:eastAsia="Times New Roman" w:hAnsi="Arial" w:cs="Arial"/>
          <w:b/>
          <w:color w:val="0033CC"/>
          <w:sz w:val="36"/>
          <w:szCs w:val="36"/>
        </w:rPr>
      </w:pPr>
      <w:r>
        <w:rPr>
          <w:rFonts w:ascii="Arial" w:eastAsia="Times New Roman" w:hAnsi="Arial" w:cs="Arial"/>
          <w:b/>
          <w:color w:val="0033CC"/>
          <w:sz w:val="36"/>
          <w:szCs w:val="36"/>
        </w:rPr>
        <w:t>Join us for 8:15 a.m. Mass.  Your help is needed!</w:t>
      </w:r>
    </w:p>
    <w:p w:rsidR="009E6D5B" w:rsidRPr="00B55AC0" w:rsidRDefault="009E6D5B" w:rsidP="00BC2325">
      <w:pPr>
        <w:shd w:val="clear" w:color="auto" w:fill="FFFFFF"/>
        <w:spacing w:after="0" w:line="240" w:lineRule="auto"/>
        <w:jc w:val="center"/>
        <w:rPr>
          <w:rFonts w:ascii="Arial" w:eastAsia="Times New Roman" w:hAnsi="Arial" w:cs="Arial"/>
          <w:b/>
          <w:color w:val="0033CC"/>
          <w:sz w:val="36"/>
          <w:szCs w:val="36"/>
        </w:rPr>
      </w:pPr>
      <w:r>
        <w:rPr>
          <w:rFonts w:ascii="Arial" w:eastAsia="Times New Roman" w:hAnsi="Arial" w:cs="Arial"/>
          <w:b/>
          <w:color w:val="0033CC"/>
          <w:sz w:val="36"/>
          <w:szCs w:val="36"/>
        </w:rPr>
        <w:t xml:space="preserve"> </w:t>
      </w:r>
    </w:p>
    <w:p w:rsidR="00BC2325" w:rsidRPr="00E31380" w:rsidRDefault="00BC2325" w:rsidP="00BC2325">
      <w:pPr>
        <w:shd w:val="clear" w:color="auto" w:fill="FFFFFF"/>
        <w:spacing w:after="0" w:line="240" w:lineRule="auto"/>
        <w:jc w:val="center"/>
        <w:rPr>
          <w:rFonts w:ascii="Berlin Sans FB" w:eastAsia="Times New Roman" w:hAnsi="Berlin Sans FB" w:cs="Arial"/>
          <w:color w:val="000000"/>
        </w:rPr>
      </w:pPr>
      <w:r w:rsidRPr="00B55AC0">
        <w:rPr>
          <w:rFonts w:ascii="Berlin Sans FB" w:eastAsia="Times New Roman" w:hAnsi="Berlin Sans FB" w:cs="Arial"/>
          <w:noProof/>
          <w:color w:val="000000"/>
        </w:rPr>
        <w:drawing>
          <wp:inline distT="0" distB="0" distL="0" distR="0">
            <wp:extent cx="691581" cy="457200"/>
            <wp:effectExtent l="19050" t="0" r="0" b="0"/>
            <wp:docPr id="5" name="Picture 0" descr="Bald Ea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d Eagle.jpg"/>
                    <pic:cNvPicPr/>
                  </pic:nvPicPr>
                  <pic:blipFill>
                    <a:blip r:embed="rId18" cstate="print"/>
                    <a:stretch>
                      <a:fillRect/>
                    </a:stretch>
                  </pic:blipFill>
                  <pic:spPr>
                    <a:xfrm>
                      <a:off x="0" y="0"/>
                      <a:ext cx="691581" cy="457200"/>
                    </a:xfrm>
                    <a:prstGeom prst="rect">
                      <a:avLst/>
                    </a:prstGeom>
                  </pic:spPr>
                </pic:pic>
              </a:graphicData>
            </a:graphic>
          </wp:inline>
        </w:drawing>
      </w:r>
    </w:p>
    <w:p w:rsidR="00BC2325" w:rsidRPr="00B6733E" w:rsidRDefault="00BC2325" w:rsidP="00BC2325">
      <w:pPr>
        <w:shd w:val="clear" w:color="auto" w:fill="FFFFFF"/>
        <w:spacing w:after="0" w:line="240" w:lineRule="auto"/>
        <w:jc w:val="center"/>
        <w:rPr>
          <w:rFonts w:ascii="Berlin Sans FB" w:eastAsia="Times New Roman" w:hAnsi="Berlin Sans FB" w:cs="Arial"/>
          <w:color w:val="006600"/>
          <w:sz w:val="40"/>
          <w:szCs w:val="40"/>
        </w:rPr>
      </w:pPr>
      <w:r w:rsidRPr="00B6733E">
        <w:rPr>
          <w:rFonts w:ascii="Berlin Sans FB" w:eastAsia="Times New Roman" w:hAnsi="Berlin Sans FB" w:cs="Arial"/>
          <w:color w:val="006600"/>
          <w:sz w:val="40"/>
          <w:szCs w:val="40"/>
        </w:rPr>
        <w:t>St. Joan of Arc Regional Retreat</w:t>
      </w:r>
    </w:p>
    <w:p w:rsidR="00BC2325" w:rsidRDefault="00BC2325" w:rsidP="00BC2325">
      <w:pPr>
        <w:shd w:val="clear" w:color="auto" w:fill="FFFFFF"/>
        <w:spacing w:after="0" w:line="240" w:lineRule="auto"/>
        <w:jc w:val="center"/>
        <w:rPr>
          <w:rFonts w:ascii="Berlin Sans FB" w:eastAsia="Times New Roman" w:hAnsi="Berlin Sans FB" w:cs="Arial"/>
          <w:color w:val="006600"/>
          <w:sz w:val="40"/>
          <w:szCs w:val="40"/>
        </w:rPr>
      </w:pPr>
      <w:r w:rsidRPr="00B6733E">
        <w:rPr>
          <w:rFonts w:ascii="Berlin Sans FB" w:eastAsia="Times New Roman" w:hAnsi="Berlin Sans FB" w:cs="Arial"/>
          <w:color w:val="006600"/>
          <w:sz w:val="40"/>
          <w:szCs w:val="40"/>
        </w:rPr>
        <w:t>April 2</w:t>
      </w:r>
      <w:r>
        <w:rPr>
          <w:rFonts w:ascii="Berlin Sans FB" w:eastAsia="Times New Roman" w:hAnsi="Berlin Sans FB" w:cs="Arial"/>
          <w:color w:val="006600"/>
          <w:sz w:val="40"/>
          <w:szCs w:val="40"/>
        </w:rPr>
        <w:t>4</w:t>
      </w:r>
      <w:r w:rsidRPr="00B6733E">
        <w:rPr>
          <w:rFonts w:ascii="Berlin Sans FB" w:eastAsia="Times New Roman" w:hAnsi="Berlin Sans FB" w:cs="Arial"/>
          <w:color w:val="006600"/>
          <w:sz w:val="40"/>
          <w:szCs w:val="40"/>
        </w:rPr>
        <w:t>-2</w:t>
      </w:r>
      <w:r>
        <w:rPr>
          <w:rFonts w:ascii="Berlin Sans FB" w:eastAsia="Times New Roman" w:hAnsi="Berlin Sans FB" w:cs="Arial"/>
          <w:color w:val="006600"/>
          <w:sz w:val="40"/>
          <w:szCs w:val="40"/>
        </w:rPr>
        <w:t>6</w:t>
      </w:r>
      <w:r w:rsidRPr="00B6733E">
        <w:rPr>
          <w:rFonts w:ascii="Berlin Sans FB" w:eastAsia="Times New Roman" w:hAnsi="Berlin Sans FB" w:cs="Arial"/>
          <w:color w:val="006600"/>
          <w:sz w:val="40"/>
          <w:szCs w:val="40"/>
        </w:rPr>
        <w:t>, 2020</w:t>
      </w:r>
    </w:p>
    <w:p w:rsidR="009E6D5B" w:rsidRDefault="009E6D5B" w:rsidP="00BC2325">
      <w:pPr>
        <w:shd w:val="clear" w:color="auto" w:fill="FFFFFF"/>
        <w:spacing w:after="0" w:line="240" w:lineRule="auto"/>
        <w:jc w:val="center"/>
        <w:rPr>
          <w:rFonts w:ascii="Berlin Sans FB" w:eastAsia="Times New Roman" w:hAnsi="Berlin Sans FB" w:cs="Arial"/>
          <w:color w:val="006600"/>
          <w:sz w:val="40"/>
          <w:szCs w:val="40"/>
        </w:rPr>
      </w:pPr>
      <w:r>
        <w:rPr>
          <w:rFonts w:ascii="Berlin Sans FB" w:eastAsia="Times New Roman" w:hAnsi="Berlin Sans FB" w:cs="Arial"/>
          <w:color w:val="006600"/>
          <w:sz w:val="40"/>
          <w:szCs w:val="40"/>
        </w:rPr>
        <w:t>St. Charles Retreat Center</w:t>
      </w:r>
    </w:p>
    <w:p w:rsidR="009E6D5B" w:rsidRDefault="005B7BEA" w:rsidP="00BC2325">
      <w:pPr>
        <w:shd w:val="clear" w:color="auto" w:fill="FFFFFF"/>
        <w:spacing w:after="0" w:line="240" w:lineRule="auto"/>
        <w:jc w:val="center"/>
        <w:rPr>
          <w:rFonts w:ascii="Berlin Sans FB" w:eastAsia="Times New Roman" w:hAnsi="Berlin Sans FB" w:cs="Arial"/>
          <w:color w:val="006600"/>
          <w:sz w:val="40"/>
          <w:szCs w:val="40"/>
        </w:rPr>
      </w:pPr>
      <w:r>
        <w:rPr>
          <w:rFonts w:ascii="Berlin Sans FB" w:eastAsia="Times New Roman" w:hAnsi="Berlin Sans FB" w:cs="Arial"/>
          <w:color w:val="006600"/>
          <w:sz w:val="40"/>
          <w:szCs w:val="40"/>
        </w:rPr>
        <w:t>Moss Bluff, LA</w:t>
      </w:r>
    </w:p>
    <w:p w:rsidR="001B436B" w:rsidRDefault="001B436B" w:rsidP="00BC2325">
      <w:pPr>
        <w:shd w:val="clear" w:color="auto" w:fill="FFFFFF"/>
        <w:spacing w:after="0" w:line="240" w:lineRule="auto"/>
        <w:jc w:val="center"/>
        <w:rPr>
          <w:rFonts w:ascii="Berlin Sans FB" w:eastAsia="Times New Roman" w:hAnsi="Berlin Sans FB" w:cs="Arial"/>
          <w:color w:val="006600"/>
          <w:sz w:val="40"/>
          <w:szCs w:val="40"/>
        </w:rPr>
      </w:pPr>
      <w:r>
        <w:rPr>
          <w:rFonts w:ascii="Berlin Sans FB" w:eastAsia="Times New Roman" w:hAnsi="Berlin Sans FB" w:cs="Arial"/>
          <w:color w:val="006600"/>
          <w:sz w:val="40"/>
          <w:szCs w:val="40"/>
        </w:rPr>
        <w:t>(April 1, 2020 DEADLINE)</w:t>
      </w:r>
    </w:p>
    <w:p w:rsidR="005B7BEA" w:rsidRPr="00B6733E" w:rsidRDefault="005B7BEA" w:rsidP="00BC2325">
      <w:pPr>
        <w:shd w:val="clear" w:color="auto" w:fill="FFFFFF"/>
        <w:spacing w:after="0" w:line="240" w:lineRule="auto"/>
        <w:jc w:val="center"/>
        <w:rPr>
          <w:rFonts w:ascii="Berlin Sans FB" w:eastAsia="Times New Roman" w:hAnsi="Berlin Sans FB" w:cs="Arial"/>
          <w:color w:val="006600"/>
          <w:sz w:val="40"/>
          <w:szCs w:val="40"/>
        </w:rPr>
      </w:pPr>
    </w:p>
    <w:p w:rsidR="00BC2325" w:rsidRDefault="00BC2325" w:rsidP="00BC2325">
      <w:pPr>
        <w:shd w:val="clear" w:color="auto" w:fill="FFFFFF"/>
        <w:spacing w:after="0" w:line="240" w:lineRule="auto"/>
        <w:jc w:val="center"/>
        <w:rPr>
          <w:rFonts w:ascii="Berlin Sans FB" w:eastAsia="Times New Roman" w:hAnsi="Berlin Sans FB" w:cs="Arial"/>
          <w:color w:val="000000"/>
        </w:rPr>
      </w:pPr>
    </w:p>
    <w:p w:rsidR="00BC2325" w:rsidRDefault="00BC2325" w:rsidP="00BC2325">
      <w:pPr>
        <w:shd w:val="clear" w:color="auto" w:fill="FFFFFF"/>
        <w:spacing w:after="0" w:line="240" w:lineRule="auto"/>
        <w:rPr>
          <w:rFonts w:ascii="Berlin Sans FB" w:eastAsia="Times New Roman" w:hAnsi="Berlin Sans FB" w:cs="Arial"/>
          <w:color w:val="000000"/>
        </w:rPr>
      </w:pPr>
    </w:p>
    <w:p w:rsidR="00BC2325" w:rsidRPr="00B6733E" w:rsidRDefault="00BC2325" w:rsidP="00BC2325">
      <w:pPr>
        <w:shd w:val="clear" w:color="auto" w:fill="FFFFFF"/>
        <w:spacing w:after="0" w:line="240" w:lineRule="auto"/>
        <w:rPr>
          <w:sz w:val="28"/>
          <w:szCs w:val="28"/>
        </w:rPr>
      </w:pPr>
      <w:r w:rsidRPr="00B6733E">
        <w:rPr>
          <w:rFonts w:ascii="Berlin Sans FB" w:eastAsia="Times New Roman" w:hAnsi="Berlin Sans FB" w:cs="Arial"/>
          <w:color w:val="000000"/>
          <w:sz w:val="28"/>
          <w:szCs w:val="28"/>
        </w:rPr>
        <w:t xml:space="preserve">FOR MORE INFORMATION ABOUT EVENTS &amp; FORMS, PLEASE REFER TO E-MAILS FROM </w:t>
      </w:r>
      <w:hyperlink r:id="rId19" w:history="1">
        <w:r w:rsidRPr="00B6733E">
          <w:rPr>
            <w:rStyle w:val="Hyperlink"/>
            <w:rFonts w:ascii="Berlin Sans FB" w:eastAsia="Times New Roman" w:hAnsi="Berlin Sans FB" w:cs="Arial"/>
            <w:sz w:val="28"/>
            <w:szCs w:val="28"/>
          </w:rPr>
          <w:t>secretary.StMaxSFO@gmail.com</w:t>
        </w:r>
      </w:hyperlink>
    </w:p>
    <w:p w:rsidR="00BC2325" w:rsidRDefault="00BC2325" w:rsidP="00BC2325">
      <w:pPr>
        <w:shd w:val="clear" w:color="auto" w:fill="FFFFFF"/>
        <w:spacing w:after="0" w:line="240" w:lineRule="auto"/>
        <w:jc w:val="center"/>
        <w:rPr>
          <w:b/>
          <w:sz w:val="28"/>
          <w:szCs w:val="28"/>
        </w:rPr>
      </w:pPr>
    </w:p>
    <w:p w:rsidR="00BC2325" w:rsidRDefault="00BC2325" w:rsidP="00BC2325">
      <w:pPr>
        <w:shd w:val="clear" w:color="auto" w:fill="FFFFFF"/>
        <w:spacing w:after="0" w:line="240" w:lineRule="auto"/>
        <w:jc w:val="center"/>
        <w:rPr>
          <w:b/>
          <w:sz w:val="28"/>
          <w:szCs w:val="28"/>
        </w:rPr>
      </w:pPr>
    </w:p>
    <w:p w:rsidR="00BC2325" w:rsidRDefault="00BC2325" w:rsidP="00BC2325">
      <w:pPr>
        <w:shd w:val="clear" w:color="auto" w:fill="FFFFFF"/>
        <w:spacing w:after="0" w:line="240" w:lineRule="auto"/>
        <w:jc w:val="center"/>
        <w:rPr>
          <w:b/>
          <w:sz w:val="28"/>
          <w:szCs w:val="28"/>
        </w:rPr>
      </w:pPr>
    </w:p>
    <w:p w:rsidR="001B436B" w:rsidRDefault="003D7E55" w:rsidP="00BC2325">
      <w:pPr>
        <w:shd w:val="clear" w:color="auto" w:fill="FFFFFF"/>
        <w:spacing w:after="0" w:line="240" w:lineRule="auto"/>
        <w:jc w:val="center"/>
        <w:rPr>
          <w:b/>
          <w:sz w:val="28"/>
          <w:szCs w:val="28"/>
        </w:rPr>
      </w:pPr>
      <w:r>
        <w:rPr>
          <w:b/>
          <w:sz w:val="28"/>
          <w:szCs w:val="28"/>
        </w:rPr>
        <w:lastRenderedPageBreak/>
        <w:t>Living in the Splash Lane</w:t>
      </w:r>
    </w:p>
    <w:p w:rsidR="00BC2325" w:rsidRPr="00493087" w:rsidRDefault="00BC2325" w:rsidP="00BC2325">
      <w:pPr>
        <w:shd w:val="clear" w:color="auto" w:fill="FFFFFF"/>
        <w:spacing w:after="0" w:line="240" w:lineRule="auto"/>
        <w:jc w:val="center"/>
        <w:rPr>
          <w:b/>
          <w:sz w:val="28"/>
          <w:szCs w:val="28"/>
        </w:rPr>
      </w:pPr>
    </w:p>
    <w:p w:rsidR="00BC2325" w:rsidRDefault="003D7E55" w:rsidP="00BC2325">
      <w:pPr>
        <w:shd w:val="clear" w:color="auto" w:fill="FFFFFF"/>
        <w:spacing w:after="0" w:line="240" w:lineRule="auto"/>
        <w:jc w:val="center"/>
        <w:rPr>
          <w:sz w:val="28"/>
          <w:szCs w:val="28"/>
        </w:rPr>
      </w:pPr>
      <w:r>
        <w:rPr>
          <w:i/>
          <w:sz w:val="28"/>
          <w:szCs w:val="28"/>
        </w:rPr>
        <w:t xml:space="preserve">Call to me and I will answer you and tell you great and unsearchable things you do not know.  Jeremiah 33:3 (NIV) </w:t>
      </w:r>
    </w:p>
    <w:p w:rsidR="00BC2325" w:rsidRDefault="00BC2325" w:rsidP="00BC2325">
      <w:pPr>
        <w:shd w:val="clear" w:color="auto" w:fill="FFFFFF"/>
        <w:spacing w:after="0" w:line="240" w:lineRule="auto"/>
        <w:jc w:val="both"/>
        <w:rPr>
          <w:sz w:val="28"/>
          <w:szCs w:val="28"/>
        </w:rPr>
      </w:pPr>
    </w:p>
    <w:p w:rsidR="003D7E55" w:rsidRPr="00205C68" w:rsidRDefault="00BC2325" w:rsidP="00BC2325">
      <w:pPr>
        <w:shd w:val="clear" w:color="auto" w:fill="FFFFFF"/>
        <w:spacing w:after="0" w:line="240" w:lineRule="auto"/>
        <w:jc w:val="both"/>
        <w:rPr>
          <w:sz w:val="24"/>
          <w:szCs w:val="24"/>
        </w:rPr>
      </w:pPr>
      <w:r>
        <w:rPr>
          <w:sz w:val="28"/>
          <w:szCs w:val="28"/>
        </w:rPr>
        <w:t xml:space="preserve">    </w:t>
      </w:r>
      <w:r w:rsidRPr="00205C68">
        <w:rPr>
          <w:sz w:val="24"/>
          <w:szCs w:val="24"/>
        </w:rPr>
        <w:t xml:space="preserve"> </w:t>
      </w:r>
      <w:r w:rsidR="003D7E55" w:rsidRPr="00205C68">
        <w:rPr>
          <w:sz w:val="24"/>
          <w:szCs w:val="24"/>
        </w:rPr>
        <w:t xml:space="preserve">“Can we sit in the splash zone?” My teenage son and his younger cousin looked so eager that I immediately </w:t>
      </w:r>
      <w:proofErr w:type="gramStart"/>
      <w:r w:rsidR="003D7E55" w:rsidRPr="00205C68">
        <w:rPr>
          <w:sz w:val="24"/>
          <w:szCs w:val="24"/>
        </w:rPr>
        <w:t>okayed</w:t>
      </w:r>
      <w:proofErr w:type="gramEnd"/>
      <w:r w:rsidR="003D7E55" w:rsidRPr="00205C68">
        <w:rPr>
          <w:sz w:val="24"/>
          <w:szCs w:val="24"/>
        </w:rPr>
        <w:t xml:space="preserve"> it.  </w:t>
      </w:r>
    </w:p>
    <w:p w:rsidR="003D7E55" w:rsidRPr="00205C68" w:rsidRDefault="003D7E55" w:rsidP="00BC2325">
      <w:pPr>
        <w:shd w:val="clear" w:color="auto" w:fill="FFFFFF"/>
        <w:spacing w:after="0" w:line="240" w:lineRule="auto"/>
        <w:jc w:val="both"/>
        <w:rPr>
          <w:sz w:val="24"/>
          <w:szCs w:val="24"/>
        </w:rPr>
      </w:pPr>
      <w:r w:rsidRPr="00205C68">
        <w:rPr>
          <w:sz w:val="24"/>
          <w:szCs w:val="24"/>
        </w:rPr>
        <w:t xml:space="preserve">     “I’ll sit with them,” I told my parents, handing Mom my purse.  “We’ll find you afterward.”  </w:t>
      </w:r>
    </w:p>
    <w:p w:rsidR="003D7E55" w:rsidRPr="00205C68" w:rsidRDefault="003D7E55" w:rsidP="00BC2325">
      <w:pPr>
        <w:shd w:val="clear" w:color="auto" w:fill="FFFFFF"/>
        <w:spacing w:after="0" w:line="240" w:lineRule="auto"/>
        <w:jc w:val="both"/>
        <w:rPr>
          <w:sz w:val="24"/>
          <w:szCs w:val="24"/>
        </w:rPr>
      </w:pPr>
      <w:r w:rsidRPr="00205C68">
        <w:rPr>
          <w:sz w:val="24"/>
          <w:szCs w:val="24"/>
        </w:rPr>
        <w:t xml:space="preserve">I’d never sat in the splash zone during a killer whale show before – the area of the bleachers where you’re guaranteed to get soaked.  This theme park focused on education, so the orcas wouldn’t be performing tricks.  How soaked would we get?  The answer to that was </w:t>
      </w:r>
      <w:r w:rsidRPr="00205C68">
        <w:rPr>
          <w:i/>
          <w:sz w:val="24"/>
          <w:szCs w:val="24"/>
        </w:rPr>
        <w:t>extremely</w:t>
      </w:r>
      <w:r w:rsidRPr="00205C68">
        <w:rPr>
          <w:sz w:val="24"/>
          <w:szCs w:val="24"/>
        </w:rPr>
        <w:t>!</w:t>
      </w:r>
    </w:p>
    <w:p w:rsidR="003D7E55" w:rsidRPr="00205C68" w:rsidRDefault="003D7E55" w:rsidP="00BC2325">
      <w:pPr>
        <w:shd w:val="clear" w:color="auto" w:fill="FFFFFF"/>
        <w:spacing w:after="0" w:line="240" w:lineRule="auto"/>
        <w:jc w:val="both"/>
        <w:rPr>
          <w:sz w:val="24"/>
          <w:szCs w:val="24"/>
        </w:rPr>
      </w:pPr>
      <w:r w:rsidRPr="00205C68">
        <w:rPr>
          <w:sz w:val="24"/>
          <w:szCs w:val="24"/>
        </w:rPr>
        <w:t xml:space="preserve">     Every demonstration of a whale’s strength and power, every tail smack and fin swish, sent a tidal wave into the splash zone.  By the end of the show I was drenched, but I didn’t care.  I’d progressed from dreading each splash, wondering, </w:t>
      </w:r>
      <w:proofErr w:type="gramStart"/>
      <w:r w:rsidRPr="00205C68">
        <w:rPr>
          <w:i/>
          <w:sz w:val="24"/>
          <w:szCs w:val="24"/>
        </w:rPr>
        <w:t>What</w:t>
      </w:r>
      <w:proofErr w:type="gramEnd"/>
      <w:r w:rsidRPr="00205C68">
        <w:rPr>
          <w:i/>
          <w:sz w:val="24"/>
          <w:szCs w:val="24"/>
        </w:rPr>
        <w:t xml:space="preserve"> was I thinking?</w:t>
      </w:r>
      <w:r w:rsidRPr="00205C68">
        <w:rPr>
          <w:sz w:val="24"/>
          <w:szCs w:val="24"/>
        </w:rPr>
        <w:t xml:space="preserve"> </w:t>
      </w:r>
      <w:proofErr w:type="gramStart"/>
      <w:r w:rsidRPr="00205C68">
        <w:rPr>
          <w:sz w:val="24"/>
          <w:szCs w:val="24"/>
        </w:rPr>
        <w:t>to</w:t>
      </w:r>
      <w:proofErr w:type="gramEnd"/>
      <w:r w:rsidRPr="00205C68">
        <w:rPr>
          <w:sz w:val="24"/>
          <w:szCs w:val="24"/>
        </w:rPr>
        <w:t xml:space="preserve"> accepting them as part of the fun.  I’d discovered a benefit of sitting in the splash zone: having low vision, I could see the beautiful orcas as they leaped, beached themselves on the platform, and lifted their mighty tails.  Experiencing those amazing creatures up close had been worth the price of getting my hair and clothes wet.</w:t>
      </w:r>
    </w:p>
    <w:p w:rsidR="00B414B9" w:rsidRPr="00205C68" w:rsidRDefault="003D7E55" w:rsidP="00BC2325">
      <w:pPr>
        <w:shd w:val="clear" w:color="auto" w:fill="FFFFFF"/>
        <w:spacing w:after="0" w:line="240" w:lineRule="auto"/>
        <w:jc w:val="both"/>
        <w:rPr>
          <w:sz w:val="24"/>
          <w:szCs w:val="24"/>
        </w:rPr>
      </w:pPr>
      <w:r w:rsidRPr="00205C68">
        <w:rPr>
          <w:sz w:val="24"/>
          <w:szCs w:val="24"/>
        </w:rPr>
        <w:t xml:space="preserve">     After that afternoon, orcas became my reminder that experiencing God’s power and beauty requires a willingness to sit in the splash zone sometimes.  How often does he call his people to stay where it feels comfortable?  Sure, he meets us in the mundane, but we miss out on a lot by living there.  When we say yes to his calls to be a little adventurous, we might have moments when we wonder what we were thinking, but then his wave hits and we’re so thankful we obeyed. </w:t>
      </w:r>
    </w:p>
    <w:p w:rsidR="003D7E55" w:rsidRPr="00205C68" w:rsidRDefault="00B414B9" w:rsidP="00B414B9">
      <w:pPr>
        <w:shd w:val="clear" w:color="auto" w:fill="FFFFFF"/>
        <w:spacing w:after="0" w:line="240" w:lineRule="auto"/>
        <w:jc w:val="right"/>
        <w:rPr>
          <w:sz w:val="24"/>
          <w:szCs w:val="24"/>
        </w:rPr>
      </w:pPr>
      <w:r w:rsidRPr="00205C68">
        <w:rPr>
          <w:sz w:val="24"/>
          <w:szCs w:val="24"/>
        </w:rPr>
        <w:t xml:space="preserve">By </w:t>
      </w:r>
      <w:r w:rsidR="003D7E55" w:rsidRPr="00205C68">
        <w:rPr>
          <w:sz w:val="24"/>
          <w:szCs w:val="24"/>
        </w:rPr>
        <w:t xml:space="preserve">Jeanette </w:t>
      </w:r>
      <w:proofErr w:type="spellStart"/>
      <w:r w:rsidR="003D7E55" w:rsidRPr="00205C68">
        <w:rPr>
          <w:sz w:val="24"/>
          <w:szCs w:val="24"/>
        </w:rPr>
        <w:t>Hanscome</w:t>
      </w:r>
      <w:proofErr w:type="spellEnd"/>
    </w:p>
    <w:p w:rsidR="003D7E55" w:rsidRPr="00205C68" w:rsidRDefault="003D7E55" w:rsidP="00BC2325">
      <w:pPr>
        <w:shd w:val="clear" w:color="auto" w:fill="FFFFFF"/>
        <w:spacing w:after="0" w:line="240" w:lineRule="auto"/>
        <w:jc w:val="both"/>
        <w:rPr>
          <w:sz w:val="24"/>
          <w:szCs w:val="24"/>
        </w:rPr>
      </w:pPr>
    </w:p>
    <w:p w:rsidR="003D7E55" w:rsidRPr="00B414B9" w:rsidRDefault="003D7E55" w:rsidP="00BC2325">
      <w:pPr>
        <w:shd w:val="clear" w:color="auto" w:fill="FFFFFF"/>
        <w:spacing w:after="0" w:line="240" w:lineRule="auto"/>
        <w:jc w:val="both"/>
        <w:rPr>
          <w:b/>
          <w:color w:val="7030A0"/>
          <w:sz w:val="24"/>
          <w:szCs w:val="24"/>
        </w:rPr>
      </w:pPr>
      <w:r w:rsidRPr="00B414B9">
        <w:rPr>
          <w:b/>
          <w:color w:val="7030A0"/>
          <w:sz w:val="24"/>
          <w:szCs w:val="24"/>
        </w:rPr>
        <w:t xml:space="preserve">What is God calling you to do that </w:t>
      </w:r>
      <w:proofErr w:type="gramStart"/>
      <w:r w:rsidRPr="00B414B9">
        <w:rPr>
          <w:b/>
          <w:color w:val="7030A0"/>
          <w:sz w:val="24"/>
          <w:szCs w:val="24"/>
        </w:rPr>
        <w:t>requires</w:t>
      </w:r>
      <w:proofErr w:type="gramEnd"/>
      <w:r w:rsidRPr="00B414B9">
        <w:rPr>
          <w:b/>
          <w:color w:val="7030A0"/>
          <w:sz w:val="24"/>
          <w:szCs w:val="24"/>
        </w:rPr>
        <w:t xml:space="preserve"> willingness to do something different?  Ask a few friends to pray for you as you take this step of courage.  Keep a journal of your experiences with Him during the adventure.  </w:t>
      </w:r>
    </w:p>
    <w:p w:rsidR="003D7E55" w:rsidRDefault="003D7E55" w:rsidP="00BC2325">
      <w:pPr>
        <w:shd w:val="clear" w:color="auto" w:fill="FFFFFF"/>
        <w:spacing w:after="0" w:line="240" w:lineRule="auto"/>
        <w:jc w:val="both"/>
        <w:rPr>
          <w:sz w:val="28"/>
          <w:szCs w:val="28"/>
        </w:rPr>
      </w:pPr>
    </w:p>
    <w:p w:rsidR="00BC2325" w:rsidRDefault="00BC2325" w:rsidP="00BC2325">
      <w:pPr>
        <w:shd w:val="clear" w:color="auto" w:fill="FFFFFF"/>
        <w:spacing w:after="0" w:line="240" w:lineRule="auto"/>
        <w:jc w:val="both"/>
        <w:rPr>
          <w:sz w:val="28"/>
          <w:szCs w:val="28"/>
        </w:rPr>
      </w:pPr>
    </w:p>
    <w:p w:rsidR="00BC2325" w:rsidRPr="004A0889" w:rsidRDefault="00BC2325" w:rsidP="00BC2325">
      <w:pPr>
        <w:shd w:val="clear" w:color="auto" w:fill="FFFFFF"/>
        <w:spacing w:after="0" w:line="240" w:lineRule="auto"/>
        <w:jc w:val="right"/>
        <w:rPr>
          <w:i/>
          <w:color w:val="000000" w:themeColor="text1"/>
          <w:sz w:val="28"/>
          <w:szCs w:val="28"/>
          <w:u w:val="single"/>
        </w:rPr>
      </w:pPr>
      <w:r>
        <w:rPr>
          <w:i/>
          <w:color w:val="000000" w:themeColor="text1"/>
          <w:sz w:val="28"/>
          <w:szCs w:val="28"/>
        </w:rPr>
        <w:t xml:space="preserve">Excerpt from: </w:t>
      </w:r>
      <w:r w:rsidRPr="004A0889">
        <w:rPr>
          <w:i/>
          <w:color w:val="000000" w:themeColor="text1"/>
          <w:sz w:val="28"/>
          <w:szCs w:val="28"/>
          <w:u w:val="single"/>
        </w:rPr>
        <w:t>All God’s Creatures</w:t>
      </w:r>
    </w:p>
    <w:p w:rsidR="00BC2325" w:rsidRPr="004A0889" w:rsidRDefault="00BC2325" w:rsidP="00BC2325">
      <w:pPr>
        <w:shd w:val="clear" w:color="auto" w:fill="FFFFFF"/>
        <w:spacing w:after="0" w:line="240" w:lineRule="auto"/>
        <w:jc w:val="right"/>
        <w:rPr>
          <w:i/>
          <w:color w:val="000000" w:themeColor="text1"/>
          <w:sz w:val="28"/>
          <w:szCs w:val="28"/>
        </w:rPr>
      </w:pPr>
      <w:r w:rsidRPr="004A0889">
        <w:rPr>
          <w:i/>
          <w:color w:val="000000" w:themeColor="text1"/>
          <w:sz w:val="28"/>
          <w:szCs w:val="28"/>
          <w:u w:val="single"/>
        </w:rPr>
        <w:t>Daily Devotions for Animal Lovers</w:t>
      </w:r>
    </w:p>
    <w:p w:rsidR="00BC2325" w:rsidRPr="000C3EF1" w:rsidRDefault="00BC2325" w:rsidP="00BC2325">
      <w:pPr>
        <w:shd w:val="clear" w:color="auto" w:fill="FFFFFF"/>
        <w:spacing w:after="0" w:line="240" w:lineRule="auto"/>
        <w:jc w:val="both"/>
        <w:rPr>
          <w:sz w:val="28"/>
          <w:szCs w:val="28"/>
        </w:rPr>
      </w:pPr>
    </w:p>
    <w:p w:rsidR="00BC2325" w:rsidRDefault="00BC2325" w:rsidP="00BC2325">
      <w:pPr>
        <w:shd w:val="clear" w:color="auto" w:fill="FFFFFF"/>
        <w:spacing w:after="0" w:line="240" w:lineRule="auto"/>
        <w:jc w:val="both"/>
        <w:rPr>
          <w:sz w:val="28"/>
          <w:szCs w:val="28"/>
        </w:rPr>
      </w:pPr>
    </w:p>
    <w:p w:rsidR="00970A26" w:rsidRDefault="00B414B9" w:rsidP="00970A26">
      <w:pPr>
        <w:shd w:val="clear" w:color="auto" w:fill="FFFFFF"/>
        <w:spacing w:after="0" w:line="240" w:lineRule="auto"/>
        <w:jc w:val="center"/>
        <w:rPr>
          <w:sz w:val="28"/>
          <w:szCs w:val="28"/>
        </w:rPr>
      </w:pPr>
      <w:r>
        <w:rPr>
          <w:noProof/>
          <w:sz w:val="28"/>
          <w:szCs w:val="28"/>
        </w:rPr>
        <w:drawing>
          <wp:inline distT="0" distB="0" distL="0" distR="0">
            <wp:extent cx="2762250" cy="1657350"/>
            <wp:effectExtent l="19050" t="0" r="0" b="0"/>
            <wp:docPr id="37" name="Picture 36" descr="Or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a 1.jpg"/>
                    <pic:cNvPicPr/>
                  </pic:nvPicPr>
                  <pic:blipFill>
                    <a:blip r:embed="rId20" cstate="print"/>
                    <a:stretch>
                      <a:fillRect/>
                    </a:stretch>
                  </pic:blipFill>
                  <pic:spPr>
                    <a:xfrm>
                      <a:off x="0" y="0"/>
                      <a:ext cx="2762250" cy="1657350"/>
                    </a:xfrm>
                    <a:prstGeom prst="rect">
                      <a:avLst/>
                    </a:prstGeom>
                  </pic:spPr>
                </pic:pic>
              </a:graphicData>
            </a:graphic>
          </wp:inline>
        </w:drawing>
      </w:r>
      <w:r w:rsidR="00970A26">
        <w:rPr>
          <w:sz w:val="28"/>
          <w:szCs w:val="28"/>
        </w:rPr>
        <w:t xml:space="preserve">              </w:t>
      </w:r>
      <w:r w:rsidR="00970A26">
        <w:rPr>
          <w:noProof/>
          <w:sz w:val="28"/>
          <w:szCs w:val="28"/>
        </w:rPr>
        <w:drawing>
          <wp:inline distT="0" distB="0" distL="0" distR="0">
            <wp:extent cx="2199383" cy="1645920"/>
            <wp:effectExtent l="19050" t="0" r="0" b="0"/>
            <wp:docPr id="39" name="Picture 38" descr="O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a.jpg"/>
                    <pic:cNvPicPr/>
                  </pic:nvPicPr>
                  <pic:blipFill>
                    <a:blip r:embed="rId21" cstate="print"/>
                    <a:stretch>
                      <a:fillRect/>
                    </a:stretch>
                  </pic:blipFill>
                  <pic:spPr>
                    <a:xfrm>
                      <a:off x="0" y="0"/>
                      <a:ext cx="2199383" cy="1645920"/>
                    </a:xfrm>
                    <a:prstGeom prst="rect">
                      <a:avLst/>
                    </a:prstGeom>
                  </pic:spPr>
                </pic:pic>
              </a:graphicData>
            </a:graphic>
          </wp:inline>
        </w:drawing>
      </w:r>
    </w:p>
    <w:p w:rsidR="00BC2325" w:rsidRDefault="00970A26" w:rsidP="00970A26">
      <w:pPr>
        <w:shd w:val="clear" w:color="auto" w:fill="FFFFFF"/>
        <w:spacing w:after="0" w:line="240" w:lineRule="auto"/>
        <w:jc w:val="center"/>
        <w:rPr>
          <w:sz w:val="28"/>
          <w:szCs w:val="28"/>
        </w:rPr>
      </w:pPr>
      <w:r>
        <w:rPr>
          <w:noProof/>
          <w:sz w:val="28"/>
          <w:szCs w:val="28"/>
        </w:rPr>
        <w:drawing>
          <wp:inline distT="0" distB="0" distL="0" distR="0">
            <wp:extent cx="3086100" cy="1476375"/>
            <wp:effectExtent l="19050" t="0" r="0" b="0"/>
            <wp:docPr id="41" name="Picture 40" descr="Orca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a 6.jpg"/>
                    <pic:cNvPicPr/>
                  </pic:nvPicPr>
                  <pic:blipFill>
                    <a:blip r:embed="rId22" cstate="print"/>
                    <a:stretch>
                      <a:fillRect/>
                    </a:stretch>
                  </pic:blipFill>
                  <pic:spPr>
                    <a:xfrm>
                      <a:off x="0" y="0"/>
                      <a:ext cx="3086100" cy="1476375"/>
                    </a:xfrm>
                    <a:prstGeom prst="rect">
                      <a:avLst/>
                    </a:prstGeom>
                  </pic:spPr>
                </pic:pic>
              </a:graphicData>
            </a:graphic>
          </wp:inline>
        </w:drawing>
      </w:r>
    </w:p>
    <w:p w:rsidR="00BC2325" w:rsidRDefault="00BC2325" w:rsidP="00BC2325">
      <w:pPr>
        <w:shd w:val="clear" w:color="auto" w:fill="FFFFFF"/>
        <w:spacing w:after="0" w:line="240" w:lineRule="auto"/>
        <w:jc w:val="both"/>
        <w:rPr>
          <w:sz w:val="28"/>
          <w:szCs w:val="28"/>
        </w:rPr>
      </w:pPr>
    </w:p>
    <w:sectPr w:rsidR="00BC2325" w:rsidSect="00CA2DA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325"/>
    <w:rsid w:val="00060CCD"/>
    <w:rsid w:val="000A4AF5"/>
    <w:rsid w:val="00193F2C"/>
    <w:rsid w:val="00195E1E"/>
    <w:rsid w:val="001B1E06"/>
    <w:rsid w:val="001B436B"/>
    <w:rsid w:val="001D40A6"/>
    <w:rsid w:val="001F15B5"/>
    <w:rsid w:val="00205C68"/>
    <w:rsid w:val="00282A7B"/>
    <w:rsid w:val="00370F8D"/>
    <w:rsid w:val="003D7E55"/>
    <w:rsid w:val="00442189"/>
    <w:rsid w:val="00473EF8"/>
    <w:rsid w:val="004A0A27"/>
    <w:rsid w:val="004D018C"/>
    <w:rsid w:val="005330DA"/>
    <w:rsid w:val="005B7BEA"/>
    <w:rsid w:val="005E0CAA"/>
    <w:rsid w:val="005E65CC"/>
    <w:rsid w:val="00724B25"/>
    <w:rsid w:val="00730318"/>
    <w:rsid w:val="0085576C"/>
    <w:rsid w:val="00871C38"/>
    <w:rsid w:val="00894046"/>
    <w:rsid w:val="008A70A3"/>
    <w:rsid w:val="00970A26"/>
    <w:rsid w:val="00987DDF"/>
    <w:rsid w:val="009E6D5B"/>
    <w:rsid w:val="00B414B9"/>
    <w:rsid w:val="00BC2325"/>
    <w:rsid w:val="00BC35C1"/>
    <w:rsid w:val="00BC4267"/>
    <w:rsid w:val="00CA754D"/>
    <w:rsid w:val="00D22D46"/>
    <w:rsid w:val="00D87382"/>
    <w:rsid w:val="00E31004"/>
    <w:rsid w:val="00E35548"/>
    <w:rsid w:val="00E640E3"/>
    <w:rsid w:val="00ED1FEA"/>
    <w:rsid w:val="00F20558"/>
    <w:rsid w:val="00F95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325"/>
    <w:rPr>
      <w:color w:val="0000FF"/>
      <w:u w:val="single"/>
    </w:rPr>
  </w:style>
  <w:style w:type="paragraph" w:styleId="NoSpacing">
    <w:name w:val="No Spacing"/>
    <w:uiPriority w:val="1"/>
    <w:qFormat/>
    <w:rsid w:val="00BC2325"/>
    <w:pPr>
      <w:spacing w:after="0" w:line="240" w:lineRule="auto"/>
    </w:pPr>
  </w:style>
  <w:style w:type="paragraph" w:styleId="NormalWeb">
    <w:name w:val="Normal (Web)"/>
    <w:basedOn w:val="Normal"/>
    <w:uiPriority w:val="99"/>
    <w:unhideWhenUsed/>
    <w:rsid w:val="00BC23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2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3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0461582">
      <w:bodyDiv w:val="1"/>
      <w:marLeft w:val="0"/>
      <w:marRight w:val="0"/>
      <w:marTop w:val="0"/>
      <w:marBottom w:val="0"/>
      <w:divBdr>
        <w:top w:val="none" w:sz="0" w:space="0" w:color="auto"/>
        <w:left w:val="none" w:sz="0" w:space="0" w:color="auto"/>
        <w:bottom w:val="none" w:sz="0" w:space="0" w:color="auto"/>
        <w:right w:val="none" w:sz="0" w:space="0" w:color="auto"/>
      </w:divBdr>
      <w:divsChild>
        <w:div w:id="464856205">
          <w:marLeft w:val="0"/>
          <w:marRight w:val="0"/>
          <w:marTop w:val="0"/>
          <w:marBottom w:val="0"/>
          <w:divBdr>
            <w:top w:val="none" w:sz="0" w:space="0" w:color="auto"/>
            <w:left w:val="none" w:sz="0" w:space="0" w:color="auto"/>
            <w:bottom w:val="none" w:sz="0" w:space="0" w:color="auto"/>
            <w:right w:val="none" w:sz="0" w:space="0" w:color="auto"/>
          </w:divBdr>
        </w:div>
        <w:div w:id="1294941029">
          <w:marLeft w:val="0"/>
          <w:marRight w:val="0"/>
          <w:marTop w:val="0"/>
          <w:marBottom w:val="0"/>
          <w:divBdr>
            <w:top w:val="none" w:sz="0" w:space="0" w:color="auto"/>
            <w:left w:val="none" w:sz="0" w:space="0" w:color="auto"/>
            <w:bottom w:val="none" w:sz="0" w:space="0" w:color="auto"/>
            <w:right w:val="none" w:sz="0" w:space="0" w:color="auto"/>
          </w:divBdr>
        </w:div>
        <w:div w:id="495344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4.jpeg"/><Relationship Id="rId12" Type="http://schemas.openxmlformats.org/officeDocument/2006/relationships/hyperlink" Target="mailto:secretary.StMaxSFO@gmail.com" TargetMode="External"/><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hyperlink" Target="mailto:secretary.StMaxSFO@gmail.com"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9</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13</cp:revision>
  <dcterms:created xsi:type="dcterms:W3CDTF">2020-01-04T18:52:00Z</dcterms:created>
  <dcterms:modified xsi:type="dcterms:W3CDTF">2020-01-28T19:26:00Z</dcterms:modified>
</cp:coreProperties>
</file>